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3FAD" w14:textId="77777777" w:rsidR="002F013E" w:rsidRPr="00D46D98" w:rsidRDefault="002F013E" w:rsidP="002F013E">
      <w:pPr>
        <w:spacing w:before="120" w:line="312" w:lineRule="auto"/>
        <w:jc w:val="both"/>
        <w:rPr>
          <w:rFonts w:eastAsia="Calibri"/>
          <w:sz w:val="24"/>
          <w:szCs w:val="24"/>
          <w:lang w:eastAsia="en-US"/>
        </w:rPr>
      </w:pPr>
      <w:r w:rsidRPr="00D46D98">
        <w:rPr>
          <w:rFonts w:eastAsia="Calibri"/>
          <w:sz w:val="24"/>
          <w:szCs w:val="24"/>
          <w:lang w:eastAsia="en-US"/>
        </w:rPr>
        <w:t>Tekst jednolity po modyfikacji:</w:t>
      </w:r>
    </w:p>
    <w:p w14:paraId="525917F5" w14:textId="77777777" w:rsidR="008D46CD" w:rsidRPr="008D46CD" w:rsidRDefault="008D46CD" w:rsidP="008D46CD">
      <w:pPr>
        <w:pStyle w:val="Akapitzlist"/>
        <w:numPr>
          <w:ilvl w:val="0"/>
          <w:numId w:val="112"/>
        </w:numPr>
        <w:spacing w:before="120" w:line="312" w:lineRule="auto"/>
        <w:jc w:val="both"/>
        <w:rPr>
          <w:rFonts w:eastAsia="Calibri"/>
          <w:highlight w:val="yellow"/>
          <w:lang w:eastAsia="en-US"/>
        </w:rPr>
      </w:pPr>
      <w:r w:rsidRPr="008D46CD">
        <w:rPr>
          <w:rFonts w:eastAsia="Calibri"/>
          <w:highlight w:val="yellow"/>
          <w:lang w:eastAsia="en-US"/>
        </w:rPr>
        <w:t>Pismo Nasz znak: 71/EZP/JKT/42500861/17936/25 z dnia 18.09.2025r.</w:t>
      </w:r>
    </w:p>
    <w:p w14:paraId="3EF8E10E" w14:textId="49597BCA" w:rsidR="008D46CD" w:rsidRPr="008D46CD" w:rsidRDefault="008D46CD" w:rsidP="008D46CD">
      <w:pPr>
        <w:pStyle w:val="Akapitzlist"/>
        <w:numPr>
          <w:ilvl w:val="0"/>
          <w:numId w:val="112"/>
        </w:numPr>
        <w:spacing w:before="120" w:line="312" w:lineRule="auto"/>
        <w:jc w:val="both"/>
        <w:rPr>
          <w:rFonts w:eastAsia="Calibri"/>
          <w:highlight w:val="green"/>
          <w:lang w:eastAsia="en-US"/>
        </w:rPr>
      </w:pPr>
      <w:r w:rsidRPr="008D46CD">
        <w:rPr>
          <w:rFonts w:eastAsia="Calibri"/>
          <w:highlight w:val="green"/>
          <w:lang w:eastAsia="en-US"/>
        </w:rPr>
        <w:t xml:space="preserve">Pismo Nasz znak: 71/EZP/JKT/492500861/18269/25 z dnia </w:t>
      </w:r>
      <w:r>
        <w:rPr>
          <w:rFonts w:eastAsia="Calibri"/>
          <w:highlight w:val="green"/>
          <w:lang w:eastAsia="en-US"/>
        </w:rPr>
        <w:t>24</w:t>
      </w:r>
      <w:r w:rsidRPr="008D46CD">
        <w:rPr>
          <w:rFonts w:eastAsia="Calibri"/>
          <w:highlight w:val="green"/>
          <w:lang w:eastAsia="en-US"/>
        </w:rPr>
        <w:t>.09.2025r.</w:t>
      </w:r>
    </w:p>
    <w:p w14:paraId="5EAC1543" w14:textId="77777777" w:rsidR="002F013E" w:rsidRPr="00057162" w:rsidRDefault="002F013E" w:rsidP="002F013E">
      <w:pPr>
        <w:spacing w:before="120" w:line="312" w:lineRule="auto"/>
        <w:jc w:val="both"/>
        <w:rPr>
          <w:rFonts w:eastAsia="Calibri"/>
          <w:sz w:val="24"/>
          <w:szCs w:val="24"/>
          <w:lang w:eastAsia="en-US"/>
        </w:rPr>
      </w:pPr>
    </w:p>
    <w:p w14:paraId="56C150B5" w14:textId="0D0D4EEB" w:rsidR="00F13DFD" w:rsidRDefault="00F13DFD" w:rsidP="00F76785">
      <w:pPr>
        <w:spacing w:before="120" w:line="312" w:lineRule="auto"/>
        <w:jc w:val="center"/>
        <w:rPr>
          <w:rFonts w:eastAsia="Calibri"/>
          <w:b/>
          <w:bCs/>
          <w:iCs/>
          <w:sz w:val="28"/>
          <w:szCs w:val="28"/>
          <w:lang w:eastAsia="en-US"/>
        </w:rPr>
      </w:pPr>
    </w:p>
    <w:p w14:paraId="5DA70780" w14:textId="77777777" w:rsidR="001F1BE2" w:rsidRPr="00622857" w:rsidRDefault="001F1BE2" w:rsidP="00F76785">
      <w:pPr>
        <w:spacing w:before="120" w:line="312" w:lineRule="auto"/>
        <w:jc w:val="center"/>
        <w:rPr>
          <w:rFonts w:eastAsia="Calibri"/>
          <w:b/>
          <w:bCs/>
          <w:iCs/>
          <w:sz w:val="28"/>
          <w:szCs w:val="28"/>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1F1BE2">
        <w:rPr>
          <w:rFonts w:eastAsia="Calibri"/>
          <w:b/>
          <w:i/>
          <w:iCs/>
          <w:color w:val="000000"/>
          <w:sz w:val="28"/>
          <w:szCs w:val="28"/>
          <w:u w:val="single"/>
          <w:lang w:eastAsia="en-US"/>
        </w:rPr>
        <w:t>Regulaminu udzielania zamówień w Polskiej Grupie Górniczej S.A</w:t>
      </w:r>
      <w:r w:rsidRPr="001F1BE2">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01F11AE" w:rsidR="00817766" w:rsidRDefault="00817766" w:rsidP="00817766">
      <w:pPr>
        <w:spacing w:before="120" w:line="312" w:lineRule="auto"/>
        <w:jc w:val="center"/>
        <w:rPr>
          <w:rFonts w:eastAsia="Calibri"/>
          <w:b/>
          <w:color w:val="000099"/>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F1BE2" w:rsidRPr="001F1BE2">
        <w:rPr>
          <w:rFonts w:eastAsia="Calibri"/>
          <w:b/>
          <w:color w:val="000099"/>
          <w:sz w:val="28"/>
          <w:szCs w:val="28"/>
          <w:lang w:eastAsia="en-US"/>
        </w:rPr>
        <w:t>Modernizacja stacji wentylatorów głównych przy szybie IV w zakresie naprawy konstrukcji żelbetowej ścian dyfuzorów oraz dostosowania emisji hałasu do obowiązujących norm prawnych dla Polskiej Grupy Górniczej S.A. Oddział KWK ROW Ruch Marcel</w:t>
      </w:r>
    </w:p>
    <w:p w14:paraId="4B445F5C" w14:textId="77777777" w:rsidR="001F1BE2" w:rsidRPr="00F76785" w:rsidRDefault="001F1BE2" w:rsidP="00817766">
      <w:pPr>
        <w:spacing w:before="120" w:line="312" w:lineRule="auto"/>
        <w:jc w:val="center"/>
        <w:rPr>
          <w:rFonts w:eastAsia="Calibri"/>
          <w:b/>
          <w:color w:val="000000"/>
          <w:sz w:val="28"/>
          <w:szCs w:val="28"/>
          <w:lang w:eastAsia="en-US"/>
        </w:rPr>
      </w:pPr>
    </w:p>
    <w:p w14:paraId="3DE14426" w14:textId="3E948D1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F1BE2" w:rsidRPr="001F1BE2">
        <w:rPr>
          <w:rFonts w:eastAsia="Calibri"/>
          <w:b/>
          <w:color w:val="000099"/>
          <w:sz w:val="36"/>
          <w:szCs w:val="36"/>
          <w:lang w:eastAsia="en-US"/>
        </w:rPr>
        <w:t>492500861</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1F1BE2" w:rsidRDefault="000122ED" w:rsidP="000122ED">
      <w:pPr>
        <w:spacing w:before="120" w:line="312" w:lineRule="auto"/>
        <w:jc w:val="center"/>
        <w:rPr>
          <w:rFonts w:eastAsia="Calibri"/>
          <w:bCs/>
          <w:i/>
          <w:iCs/>
          <w:color w:val="000000"/>
          <w:lang w:eastAsia="en-US"/>
        </w:rPr>
      </w:pPr>
      <w:r w:rsidRPr="001F1BE2">
        <w:rPr>
          <w:rFonts w:eastAsia="Calibri"/>
          <w:bCs/>
          <w:i/>
          <w:iCs/>
          <w:color w:val="000000"/>
          <w:lang w:eastAsia="en-US"/>
        </w:rPr>
        <w:t xml:space="preserve">(dla zamówień o wartości szacunkowej poniżej </w:t>
      </w:r>
      <w:r w:rsidR="0008035C" w:rsidRPr="001F1BE2">
        <w:rPr>
          <w:rFonts w:eastAsia="Calibri"/>
          <w:bCs/>
          <w:i/>
          <w:iCs/>
          <w:color w:val="000000"/>
          <w:lang w:eastAsia="en-US"/>
        </w:rPr>
        <w:t>progu unijnego</w:t>
      </w:r>
      <w:r w:rsidRPr="001F1BE2">
        <w:rPr>
          <w:rFonts w:eastAsia="Calibri"/>
          <w:bCs/>
          <w:i/>
          <w:iCs/>
          <w:color w:val="000000"/>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Default="00F13DFD" w:rsidP="00804500">
      <w:pPr>
        <w:spacing w:before="120" w:line="312" w:lineRule="auto"/>
        <w:jc w:val="both"/>
        <w:rPr>
          <w:rFonts w:eastAsia="Calibri"/>
          <w:color w:val="0070C0"/>
          <w:sz w:val="28"/>
          <w:szCs w:val="28"/>
          <w:lang w:eastAsia="en-US"/>
        </w:rPr>
      </w:pPr>
    </w:p>
    <w:p w14:paraId="5BB0AB0C" w14:textId="77777777" w:rsidR="001F1BE2" w:rsidRPr="00057162" w:rsidRDefault="001F1BE2"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3B78B328"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B2324C">
              <w:rPr>
                <w:noProof/>
                <w:webHidden/>
              </w:rPr>
              <w:t>3</w:t>
            </w:r>
            <w:r w:rsidR="00BE4332">
              <w:rPr>
                <w:noProof/>
                <w:webHidden/>
              </w:rPr>
              <w:fldChar w:fldCharType="end"/>
            </w:r>
          </w:hyperlink>
        </w:p>
        <w:p w14:paraId="28E0639C" w14:textId="35A5BEA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B2324C">
              <w:rPr>
                <w:noProof/>
                <w:webHidden/>
              </w:rPr>
              <w:t>3</w:t>
            </w:r>
            <w:r>
              <w:rPr>
                <w:noProof/>
                <w:webHidden/>
              </w:rPr>
              <w:fldChar w:fldCharType="end"/>
            </w:r>
          </w:hyperlink>
        </w:p>
        <w:p w14:paraId="435A1723" w14:textId="0160E2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B2324C">
              <w:rPr>
                <w:noProof/>
                <w:webHidden/>
              </w:rPr>
              <w:t>4</w:t>
            </w:r>
            <w:r>
              <w:rPr>
                <w:noProof/>
                <w:webHidden/>
              </w:rPr>
              <w:fldChar w:fldCharType="end"/>
            </w:r>
          </w:hyperlink>
        </w:p>
        <w:p w14:paraId="72366DC8" w14:textId="1FFF63B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B2324C">
              <w:rPr>
                <w:noProof/>
                <w:webHidden/>
              </w:rPr>
              <w:t>4</w:t>
            </w:r>
            <w:r>
              <w:rPr>
                <w:noProof/>
                <w:webHidden/>
              </w:rPr>
              <w:fldChar w:fldCharType="end"/>
            </w:r>
          </w:hyperlink>
        </w:p>
        <w:p w14:paraId="2D1E8A38" w14:textId="216ED23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B2324C">
              <w:rPr>
                <w:noProof/>
                <w:webHidden/>
              </w:rPr>
              <w:t>4</w:t>
            </w:r>
            <w:r>
              <w:rPr>
                <w:noProof/>
                <w:webHidden/>
              </w:rPr>
              <w:fldChar w:fldCharType="end"/>
            </w:r>
          </w:hyperlink>
        </w:p>
        <w:p w14:paraId="07A943DD" w14:textId="25D587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B2324C">
              <w:rPr>
                <w:noProof/>
                <w:webHidden/>
              </w:rPr>
              <w:t>8</w:t>
            </w:r>
            <w:r>
              <w:rPr>
                <w:noProof/>
                <w:webHidden/>
              </w:rPr>
              <w:fldChar w:fldCharType="end"/>
            </w:r>
          </w:hyperlink>
        </w:p>
        <w:p w14:paraId="039D2DA3" w14:textId="6FC791B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B2324C">
              <w:rPr>
                <w:noProof/>
                <w:webHidden/>
              </w:rPr>
              <w:t>9</w:t>
            </w:r>
            <w:r>
              <w:rPr>
                <w:noProof/>
                <w:webHidden/>
              </w:rPr>
              <w:fldChar w:fldCharType="end"/>
            </w:r>
          </w:hyperlink>
        </w:p>
        <w:p w14:paraId="3FEC6A1B" w14:textId="6AB4C6F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B2324C">
              <w:rPr>
                <w:noProof/>
                <w:webHidden/>
              </w:rPr>
              <w:t>10</w:t>
            </w:r>
            <w:r>
              <w:rPr>
                <w:noProof/>
                <w:webHidden/>
              </w:rPr>
              <w:fldChar w:fldCharType="end"/>
            </w:r>
          </w:hyperlink>
        </w:p>
        <w:p w14:paraId="6BAF67DF" w14:textId="7DB2840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B2324C">
              <w:rPr>
                <w:noProof/>
                <w:webHidden/>
              </w:rPr>
              <w:t>13</w:t>
            </w:r>
            <w:r>
              <w:rPr>
                <w:noProof/>
                <w:webHidden/>
              </w:rPr>
              <w:fldChar w:fldCharType="end"/>
            </w:r>
          </w:hyperlink>
        </w:p>
        <w:p w14:paraId="4330BC97" w14:textId="017DA4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B2324C">
              <w:rPr>
                <w:noProof/>
                <w:webHidden/>
              </w:rPr>
              <w:t>14</w:t>
            </w:r>
            <w:r>
              <w:rPr>
                <w:noProof/>
                <w:webHidden/>
              </w:rPr>
              <w:fldChar w:fldCharType="end"/>
            </w:r>
          </w:hyperlink>
        </w:p>
        <w:p w14:paraId="3FBFB9F5" w14:textId="23564C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B2324C">
              <w:rPr>
                <w:noProof/>
                <w:webHidden/>
              </w:rPr>
              <w:t>15</w:t>
            </w:r>
            <w:r>
              <w:rPr>
                <w:noProof/>
                <w:webHidden/>
              </w:rPr>
              <w:fldChar w:fldCharType="end"/>
            </w:r>
          </w:hyperlink>
        </w:p>
        <w:p w14:paraId="394DC252" w14:textId="3B29D52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B2324C">
              <w:rPr>
                <w:noProof/>
                <w:webHidden/>
              </w:rPr>
              <w:t>16</w:t>
            </w:r>
            <w:r>
              <w:rPr>
                <w:noProof/>
                <w:webHidden/>
              </w:rPr>
              <w:fldChar w:fldCharType="end"/>
            </w:r>
          </w:hyperlink>
        </w:p>
        <w:p w14:paraId="7724A737" w14:textId="63A873E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B2324C">
              <w:rPr>
                <w:noProof/>
                <w:webHidden/>
              </w:rPr>
              <w:t>18</w:t>
            </w:r>
            <w:r>
              <w:rPr>
                <w:noProof/>
                <w:webHidden/>
              </w:rPr>
              <w:fldChar w:fldCharType="end"/>
            </w:r>
          </w:hyperlink>
        </w:p>
        <w:p w14:paraId="542FEA9B" w14:textId="486A74B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B2324C">
              <w:rPr>
                <w:noProof/>
                <w:webHidden/>
              </w:rPr>
              <w:t>19</w:t>
            </w:r>
            <w:r>
              <w:rPr>
                <w:noProof/>
                <w:webHidden/>
              </w:rPr>
              <w:fldChar w:fldCharType="end"/>
            </w:r>
          </w:hyperlink>
        </w:p>
        <w:p w14:paraId="4D481F70" w14:textId="144C166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B2324C">
              <w:rPr>
                <w:noProof/>
                <w:webHidden/>
              </w:rPr>
              <w:t>19</w:t>
            </w:r>
            <w:r>
              <w:rPr>
                <w:noProof/>
                <w:webHidden/>
              </w:rPr>
              <w:fldChar w:fldCharType="end"/>
            </w:r>
          </w:hyperlink>
        </w:p>
        <w:p w14:paraId="62EAF170" w14:textId="0B84C45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B2324C">
              <w:rPr>
                <w:noProof/>
                <w:webHidden/>
              </w:rPr>
              <w:t>20</w:t>
            </w:r>
            <w:r>
              <w:rPr>
                <w:noProof/>
                <w:webHidden/>
              </w:rPr>
              <w:fldChar w:fldCharType="end"/>
            </w:r>
          </w:hyperlink>
        </w:p>
        <w:p w14:paraId="6A3D4926" w14:textId="3FA0EFF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B2324C">
              <w:rPr>
                <w:noProof/>
                <w:webHidden/>
              </w:rPr>
              <w:t>20</w:t>
            </w:r>
            <w:r>
              <w:rPr>
                <w:noProof/>
                <w:webHidden/>
              </w:rPr>
              <w:fldChar w:fldCharType="end"/>
            </w:r>
          </w:hyperlink>
        </w:p>
        <w:p w14:paraId="4C2C337C" w14:textId="26F49B5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B2324C">
              <w:rPr>
                <w:noProof/>
                <w:webHidden/>
              </w:rPr>
              <w:t>25</w:t>
            </w:r>
            <w:r>
              <w:rPr>
                <w:noProof/>
                <w:webHidden/>
              </w:rPr>
              <w:fldChar w:fldCharType="end"/>
            </w:r>
          </w:hyperlink>
        </w:p>
        <w:p w14:paraId="56BFFF7A" w14:textId="1A4CECC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B2324C">
              <w:rPr>
                <w:noProof/>
                <w:webHidden/>
              </w:rPr>
              <w:t>25</w:t>
            </w:r>
            <w:r>
              <w:rPr>
                <w:noProof/>
                <w:webHidden/>
              </w:rPr>
              <w:fldChar w:fldCharType="end"/>
            </w:r>
          </w:hyperlink>
        </w:p>
        <w:p w14:paraId="1EB8C696" w14:textId="3C9A3C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B2324C">
              <w:rPr>
                <w:noProof/>
                <w:webHidden/>
              </w:rPr>
              <w:t>26</w:t>
            </w:r>
            <w:r>
              <w:rPr>
                <w:noProof/>
                <w:webHidden/>
              </w:rPr>
              <w:fldChar w:fldCharType="end"/>
            </w:r>
          </w:hyperlink>
        </w:p>
        <w:p w14:paraId="31A7251C" w14:textId="0E2E72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B2324C">
              <w:rPr>
                <w:noProof/>
                <w:webHidden/>
              </w:rPr>
              <w:t>26</w:t>
            </w:r>
            <w:r>
              <w:rPr>
                <w:noProof/>
                <w:webHidden/>
              </w:rPr>
              <w:fldChar w:fldCharType="end"/>
            </w:r>
          </w:hyperlink>
        </w:p>
        <w:p w14:paraId="74477AFC" w14:textId="11C2F1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B2324C">
              <w:rPr>
                <w:noProof/>
                <w:webHidden/>
              </w:rPr>
              <w:t>27</w:t>
            </w:r>
            <w:r>
              <w:rPr>
                <w:noProof/>
                <w:webHidden/>
              </w:rPr>
              <w:fldChar w:fldCharType="end"/>
            </w:r>
          </w:hyperlink>
        </w:p>
        <w:p w14:paraId="75461140" w14:textId="3DEBB89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B2324C">
              <w:rPr>
                <w:noProof/>
                <w:webHidden/>
              </w:rPr>
              <w:t>27</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02A0EAE1" w:rsidR="00F13DFD" w:rsidRPr="00D433AF" w:rsidRDefault="00F13DFD" w:rsidP="00DD199C">
      <w:pPr>
        <w:spacing w:before="120"/>
        <w:jc w:val="both"/>
        <w:rPr>
          <w:bCs/>
          <w:iCs/>
          <w:sz w:val="24"/>
          <w:szCs w:val="24"/>
          <w:u w:val="single"/>
        </w:rPr>
      </w:pPr>
      <w:r w:rsidRPr="00D433AF">
        <w:rPr>
          <w:bCs/>
          <w:iCs/>
          <w:sz w:val="24"/>
          <w:szCs w:val="24"/>
          <w:u w:val="single"/>
        </w:rPr>
        <w:t xml:space="preserve">Oddział  </w:t>
      </w:r>
      <w:r w:rsidR="00FA20C5" w:rsidRPr="00D433AF">
        <w:rPr>
          <w:bCs/>
          <w:iCs/>
          <w:sz w:val="24"/>
          <w:szCs w:val="24"/>
          <w:u w:val="single"/>
        </w:rPr>
        <w:t>KWK ROW</w:t>
      </w:r>
    </w:p>
    <w:p w14:paraId="02886673" w14:textId="395FBBE2" w:rsidR="00F13DFD" w:rsidRPr="00057162" w:rsidRDefault="00FA20C5" w:rsidP="00DD199C">
      <w:pPr>
        <w:spacing w:before="120"/>
        <w:jc w:val="both"/>
        <w:rPr>
          <w:bCs/>
          <w:iCs/>
          <w:sz w:val="24"/>
          <w:szCs w:val="24"/>
        </w:rPr>
      </w:pPr>
      <w:r>
        <w:rPr>
          <w:bCs/>
          <w:iCs/>
          <w:sz w:val="24"/>
          <w:szCs w:val="24"/>
        </w:rPr>
        <w:t>ul. Jastrzębska 10</w:t>
      </w:r>
    </w:p>
    <w:p w14:paraId="4FAC7AAF" w14:textId="24FD0639" w:rsidR="00F13DFD" w:rsidRDefault="00FA20C5" w:rsidP="00DD199C">
      <w:pPr>
        <w:spacing w:before="120"/>
        <w:jc w:val="both"/>
        <w:rPr>
          <w:bCs/>
          <w:iCs/>
          <w:sz w:val="24"/>
          <w:szCs w:val="24"/>
        </w:rPr>
      </w:pPr>
      <w:r>
        <w:rPr>
          <w:bCs/>
          <w:iCs/>
          <w:sz w:val="24"/>
          <w:szCs w:val="24"/>
        </w:rPr>
        <w:t>44-253 Rybnik</w:t>
      </w:r>
    </w:p>
    <w:p w14:paraId="7D998C2F" w14:textId="77777777" w:rsidR="00335751" w:rsidRPr="00DD199C" w:rsidRDefault="00335751" w:rsidP="00DD199C">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7027A4EC"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FA20C5">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4F0A65F"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D433AF" w:rsidRPr="00D433AF">
        <w:rPr>
          <w:b/>
          <w:bCs/>
        </w:rPr>
        <w:t>Modernizacja stacji wentylatorów głównych przy szybie IV w zakresie naprawy konstrukcji żelbetowej ścian dyfuzorów oraz dostosowania emisji hałasu do obowiązujących norm prawnych dla Polskiej Grupy Górniczej S.A. Oddział KWK ROW Ruch Marcel</w:t>
      </w:r>
      <w:r w:rsidR="00FA20C5">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1948B4D" w14:textId="77777777" w:rsidR="00D7453B" w:rsidRPr="00D7453B" w:rsidRDefault="00182B15" w:rsidP="00D7453B">
      <w:pPr>
        <w:pStyle w:val="Akapitzlist"/>
        <w:numPr>
          <w:ilvl w:val="0"/>
          <w:numId w:val="1"/>
        </w:numPr>
        <w:contextualSpacing w:val="0"/>
        <w:jc w:val="both"/>
        <w:rPr>
          <w:bCs/>
        </w:rPr>
      </w:pPr>
      <w:r w:rsidRPr="008616AB">
        <w:t xml:space="preserve">Kody </w:t>
      </w:r>
      <w:r w:rsidRPr="00D7453B">
        <w:t>CPV:</w:t>
      </w:r>
      <w:r w:rsidR="00D7453B" w:rsidRPr="00D7453B">
        <w:t xml:space="preserve"> </w:t>
      </w:r>
    </w:p>
    <w:p w14:paraId="3A0E6D23" w14:textId="77777777" w:rsidR="00D7453B" w:rsidRPr="00665457" w:rsidRDefault="00D7453B" w:rsidP="00D7453B">
      <w:pPr>
        <w:ind w:left="426"/>
        <w:jc w:val="both"/>
        <w:rPr>
          <w:sz w:val="24"/>
          <w:szCs w:val="24"/>
        </w:rPr>
      </w:pPr>
      <w:r w:rsidRPr="00665457">
        <w:rPr>
          <w:sz w:val="24"/>
          <w:szCs w:val="24"/>
        </w:rPr>
        <w:t xml:space="preserve">4420000-2 Wyroby konstrukcyjne </w:t>
      </w:r>
    </w:p>
    <w:p w14:paraId="24A21A1C" w14:textId="31FC9416" w:rsidR="00D7453B" w:rsidRPr="00D7453B" w:rsidRDefault="00D7453B" w:rsidP="00D7453B">
      <w:pPr>
        <w:ind w:left="426"/>
        <w:jc w:val="both"/>
        <w:rPr>
          <w:bCs/>
          <w:sz w:val="24"/>
          <w:szCs w:val="24"/>
        </w:rPr>
      </w:pPr>
      <w:r w:rsidRPr="00665457">
        <w:rPr>
          <w:sz w:val="24"/>
          <w:szCs w:val="24"/>
        </w:rPr>
        <w:t>44100000-1 Materiały konstrukcyjne i elementy podobne</w:t>
      </w:r>
    </w:p>
    <w:p w14:paraId="62FA2AAA" w14:textId="45D132E2" w:rsidR="00A02094"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6C9EFA6B" w14:textId="77777777" w:rsidR="00D433AF" w:rsidRPr="00D433AF" w:rsidRDefault="00D433AF" w:rsidP="00D433AF">
      <w:pPr>
        <w:spacing w:before="120" w:line="312" w:lineRule="auto"/>
        <w:jc w:val="both"/>
        <w:rPr>
          <w:bCs/>
          <w:sz w:val="2"/>
          <w:szCs w:val="2"/>
        </w:rPr>
      </w:pP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71AE6957" w14:textId="77777777" w:rsidR="00D433AF" w:rsidRPr="00DD199C" w:rsidRDefault="00D433AF" w:rsidP="00C30F34">
      <w:pPr>
        <w:spacing w:line="312" w:lineRule="auto"/>
        <w:jc w:val="both"/>
        <w:rPr>
          <w:bCs/>
          <w:sz w:val="24"/>
          <w:szCs w:val="24"/>
        </w:rPr>
      </w:pP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059B406E" w:rsidR="00820105" w:rsidRPr="001C2BF6" w:rsidRDefault="00DB4D9E">
      <w:pPr>
        <w:pStyle w:val="Akapitzlist"/>
        <w:widowControl w:val="0"/>
        <w:numPr>
          <w:ilvl w:val="7"/>
          <w:numId w:val="37"/>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r w:rsidR="00820105" w:rsidRPr="00FA20C5">
        <w:t>765/2006</w:t>
      </w:r>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7"/>
        </w:numPr>
        <w:adjustRightInd w:val="0"/>
        <w:spacing w:before="120" w:line="312" w:lineRule="auto"/>
        <w:ind w:left="709" w:hanging="283"/>
        <w:jc w:val="both"/>
        <w:textAlignment w:val="baseline"/>
      </w:pPr>
      <w:r>
        <w:lastRenderedPageBreak/>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7"/>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lastRenderedPageBreak/>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36AF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w:t>
      </w:r>
      <w:r w:rsidRPr="00036AF6">
        <w:t xml:space="preserve">podejmowane przez Zamawiającego w postępowaniu o udzielenie zamówienia;  </w:t>
      </w:r>
    </w:p>
    <w:p w14:paraId="1FC66494" w14:textId="77777777" w:rsidR="008D119C" w:rsidRPr="00036AF6" w:rsidRDefault="008D119C" w:rsidP="008D119C">
      <w:pPr>
        <w:pStyle w:val="Akapitzlist"/>
        <w:numPr>
          <w:ilvl w:val="1"/>
          <w:numId w:val="2"/>
        </w:numPr>
        <w:spacing w:before="120" w:line="288" w:lineRule="auto"/>
        <w:ind w:left="567" w:hanging="283"/>
        <w:contextualSpacing w:val="0"/>
        <w:jc w:val="both"/>
        <w:rPr>
          <w:strike/>
        </w:rPr>
      </w:pPr>
      <w:bookmarkStart w:id="18" w:name="_Hlk147306314"/>
      <w:r w:rsidRPr="00036AF6">
        <w:t>który, w postępowaniach, złożył najkorzystniejszą ofertę i:</w:t>
      </w:r>
    </w:p>
    <w:p w14:paraId="190D3731" w14:textId="77777777" w:rsidR="008D119C" w:rsidRPr="00036AF6" w:rsidRDefault="008D119C">
      <w:pPr>
        <w:pStyle w:val="Akapitzlist"/>
        <w:numPr>
          <w:ilvl w:val="2"/>
          <w:numId w:val="65"/>
        </w:numPr>
        <w:spacing w:before="120" w:line="288" w:lineRule="auto"/>
        <w:ind w:left="1134" w:hanging="283"/>
        <w:jc w:val="both"/>
      </w:pPr>
      <w:r w:rsidRPr="00036AF6">
        <w:t>odmówił zawarcia umowy, lub</w:t>
      </w:r>
    </w:p>
    <w:p w14:paraId="2B0B19D6" w14:textId="77777777" w:rsidR="008D119C" w:rsidRPr="00036AF6" w:rsidRDefault="008D119C">
      <w:pPr>
        <w:pStyle w:val="Akapitzlist"/>
        <w:numPr>
          <w:ilvl w:val="2"/>
          <w:numId w:val="65"/>
        </w:numPr>
        <w:spacing w:before="120" w:line="288" w:lineRule="auto"/>
        <w:ind w:left="1134" w:hanging="283"/>
        <w:jc w:val="both"/>
        <w:rPr>
          <w:sz w:val="20"/>
          <w:szCs w:val="20"/>
        </w:rPr>
      </w:pPr>
      <w:r w:rsidRPr="00036AF6">
        <w:t xml:space="preserve">wycofał ofertę, lub </w:t>
      </w:r>
    </w:p>
    <w:p w14:paraId="63EAE1B5" w14:textId="77777777" w:rsidR="008D119C" w:rsidRPr="00036AF6" w:rsidRDefault="008D119C">
      <w:pPr>
        <w:pStyle w:val="Akapitzlist"/>
        <w:numPr>
          <w:ilvl w:val="2"/>
          <w:numId w:val="65"/>
        </w:numPr>
        <w:spacing w:before="120" w:line="288" w:lineRule="auto"/>
        <w:ind w:left="1134" w:hanging="283"/>
        <w:jc w:val="both"/>
        <w:rPr>
          <w:sz w:val="20"/>
          <w:szCs w:val="20"/>
        </w:rPr>
      </w:pPr>
      <w:r w:rsidRPr="00036AF6">
        <w:t xml:space="preserve">nie uzupełnił oświadczeń i dokumentów na wezwanie, o którym mowa w § 39 Regulaminu. </w:t>
      </w:r>
    </w:p>
    <w:p w14:paraId="37F78C02" w14:textId="6A6D2013" w:rsidR="00A34DDB" w:rsidRPr="000C5BB6" w:rsidRDefault="00A34DDB" w:rsidP="007E63E9">
      <w:pPr>
        <w:pStyle w:val="Ustp"/>
        <w:numPr>
          <w:ilvl w:val="1"/>
          <w:numId w:val="2"/>
        </w:numPr>
        <w:ind w:left="851" w:hanging="454"/>
      </w:pPr>
      <w:r w:rsidRPr="00036AF6">
        <w:t>w przypadkach</w:t>
      </w:r>
      <w:r w:rsidRPr="000C5BB6">
        <w:t>,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3"/>
        </w:numPr>
        <w:spacing w:line="288" w:lineRule="auto"/>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3"/>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3"/>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D7453B"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w:t>
      </w:r>
      <w:r w:rsidRPr="00D7453B">
        <w:t>siedzibę</w:t>
      </w:r>
      <w:r w:rsidR="001622EB" w:rsidRPr="00D7453B">
        <w:t>,</w:t>
      </w:r>
    </w:p>
    <w:p w14:paraId="5E5D1A6B" w14:textId="27F68FB7" w:rsidR="00804500" w:rsidRPr="00D7453B" w:rsidRDefault="00182B15" w:rsidP="00A34DDB">
      <w:pPr>
        <w:pStyle w:val="Akapitzlist"/>
        <w:numPr>
          <w:ilvl w:val="1"/>
          <w:numId w:val="2"/>
        </w:numPr>
        <w:spacing w:before="120" w:line="312" w:lineRule="auto"/>
        <w:contextualSpacing w:val="0"/>
        <w:jc w:val="both"/>
        <w:rPr>
          <w:color w:val="000099"/>
        </w:rPr>
      </w:pPr>
      <w:r w:rsidRPr="00D7453B">
        <w:rPr>
          <w:color w:val="000099"/>
        </w:rPr>
        <w:t xml:space="preserve">zdolności technicznej lub zawodowej; </w:t>
      </w:r>
      <w:r w:rsidR="008616AB" w:rsidRPr="00D7453B">
        <w:rPr>
          <w:color w:val="000099"/>
        </w:rPr>
        <w:t>Wykonawca</w:t>
      </w:r>
      <w:r w:rsidRPr="00D7453B">
        <w:rPr>
          <w:color w:val="000099"/>
        </w:rPr>
        <w:t xml:space="preserve"> wykaże, że:</w:t>
      </w:r>
    </w:p>
    <w:p w14:paraId="554C739E" w14:textId="2E66F449" w:rsidR="000E7D2E" w:rsidRPr="00D7453B" w:rsidRDefault="00D433AF" w:rsidP="00E914F9">
      <w:pPr>
        <w:spacing w:before="120" w:line="312" w:lineRule="auto"/>
        <w:ind w:left="1134" w:hanging="425"/>
        <w:jc w:val="both"/>
        <w:rPr>
          <w:sz w:val="24"/>
          <w:szCs w:val="24"/>
        </w:rPr>
      </w:pPr>
      <w:r w:rsidRPr="002F013E">
        <w:rPr>
          <w:color w:val="000099"/>
          <w:sz w:val="24"/>
          <w:szCs w:val="24"/>
        </w:rPr>
        <w:t>a.</w:t>
      </w:r>
      <w:r w:rsidRPr="002F013E">
        <w:rPr>
          <w:color w:val="000099"/>
          <w:sz w:val="24"/>
          <w:szCs w:val="24"/>
        </w:rPr>
        <w:tab/>
        <w:t xml:space="preserve">w okresie ostatnich 5 lat przed terminem składania ofert (a jeżeli okres prowadzenia działalności jest krótszy – w tym okresie) </w:t>
      </w:r>
      <w:r w:rsidR="00E914F9" w:rsidRPr="002F013E">
        <w:rPr>
          <w:color w:val="000099"/>
          <w:sz w:val="24"/>
          <w:szCs w:val="24"/>
        </w:rPr>
        <w:t>wykonał co najmniej jedną robotę budowlaną na terenie zakładu górniczego odpowiadając</w:t>
      </w:r>
      <w:r w:rsidR="00EE53C0" w:rsidRPr="002F013E">
        <w:rPr>
          <w:color w:val="000099"/>
          <w:sz w:val="24"/>
          <w:szCs w:val="24"/>
        </w:rPr>
        <w:t>ą</w:t>
      </w:r>
      <w:r w:rsidR="00E914F9" w:rsidRPr="002F013E">
        <w:rPr>
          <w:color w:val="000099"/>
          <w:sz w:val="24"/>
          <w:szCs w:val="24"/>
        </w:rPr>
        <w:t xml:space="preserve"> swym zakresem przedmiotowi zamówienia, polegając</w:t>
      </w:r>
      <w:r w:rsidR="00EE53C0" w:rsidRPr="002F013E">
        <w:rPr>
          <w:color w:val="000099"/>
          <w:sz w:val="24"/>
          <w:szCs w:val="24"/>
        </w:rPr>
        <w:t>ą</w:t>
      </w:r>
      <w:r w:rsidR="00E914F9" w:rsidRPr="002F013E">
        <w:rPr>
          <w:color w:val="000099"/>
          <w:sz w:val="24"/>
          <w:szCs w:val="24"/>
        </w:rPr>
        <w:t xml:space="preserve"> na dostawie, budowie, przebudowie lub remoncie stacji wentylatorów głównego przewietrzania kopalń, na wartość nie</w:t>
      </w:r>
      <w:r w:rsidR="00D20BF0" w:rsidRPr="002F013E">
        <w:rPr>
          <w:color w:val="000099"/>
          <w:sz w:val="24"/>
          <w:szCs w:val="24"/>
        </w:rPr>
        <w:t> </w:t>
      </w:r>
      <w:r w:rsidR="00E914F9" w:rsidRPr="002F013E">
        <w:rPr>
          <w:color w:val="000099"/>
          <w:sz w:val="24"/>
          <w:szCs w:val="24"/>
        </w:rPr>
        <w:t xml:space="preserve">niższą niż </w:t>
      </w:r>
      <w:r w:rsidR="002F013E">
        <w:rPr>
          <w:color w:val="000099"/>
          <w:sz w:val="24"/>
          <w:szCs w:val="24"/>
          <w:highlight w:val="yellow"/>
        </w:rPr>
        <w:t>3</w:t>
      </w:r>
      <w:r w:rsidR="00E914F9" w:rsidRPr="002F013E">
        <w:rPr>
          <w:color w:val="000099"/>
          <w:sz w:val="24"/>
          <w:szCs w:val="24"/>
          <w:highlight w:val="yellow"/>
        </w:rPr>
        <w:t> 000 000,00 PLN brutto.</w:t>
      </w:r>
    </w:p>
    <w:p w14:paraId="6FB361BA" w14:textId="07DA87FE" w:rsidR="00013143" w:rsidRPr="00013143" w:rsidRDefault="00804500">
      <w:pPr>
        <w:pStyle w:val="Akapitzlist"/>
        <w:numPr>
          <w:ilvl w:val="2"/>
          <w:numId w:val="89"/>
        </w:numPr>
        <w:spacing w:before="120" w:line="312" w:lineRule="auto"/>
        <w:contextualSpacing w:val="0"/>
        <w:jc w:val="both"/>
      </w:pPr>
      <w:r w:rsidRPr="00D7453B">
        <w:t>skie</w:t>
      </w:r>
      <w:r w:rsidR="00182B15" w:rsidRPr="00D7453B">
        <w:t>ruje do wykonania zamówienia</w:t>
      </w:r>
      <w:r w:rsidR="00182B15" w:rsidRPr="00013143">
        <w:t xml:space="preserve"> osoby o następujących kwalifikacjach:</w:t>
      </w:r>
    </w:p>
    <w:p w14:paraId="26181265" w14:textId="744E00B0" w:rsidR="00FA20C5" w:rsidRPr="00335751" w:rsidRDefault="00013143" w:rsidP="00013143">
      <w:pPr>
        <w:pStyle w:val="Akapitzlist"/>
        <w:spacing w:before="120" w:line="312" w:lineRule="auto"/>
        <w:ind w:left="1701" w:hanging="567"/>
        <w:contextualSpacing w:val="0"/>
        <w:jc w:val="both"/>
        <w:rPr>
          <w:color w:val="000099"/>
        </w:rPr>
      </w:pPr>
      <w:bookmarkStart w:id="19" w:name="_Hlk207277389"/>
      <w:r w:rsidRPr="00335751">
        <w:rPr>
          <w:color w:val="000099"/>
        </w:rPr>
        <w:t>b.1.</w:t>
      </w:r>
      <w:r w:rsidRPr="00335751">
        <w:rPr>
          <w:color w:val="000099"/>
        </w:rPr>
        <w:tab/>
      </w:r>
      <w:r w:rsidR="00FA20C5" w:rsidRPr="00335751">
        <w:rPr>
          <w:color w:val="000099"/>
        </w:rPr>
        <w:t>1 osoba posiadająca uprawnienia do pełnienia funkcji kierownika budowy</w:t>
      </w:r>
    </w:p>
    <w:p w14:paraId="04866EB5" w14:textId="3401A1D9" w:rsidR="00FA20C5" w:rsidRPr="00335751" w:rsidRDefault="00FA20C5" w:rsidP="00013143">
      <w:pPr>
        <w:spacing w:before="120" w:line="312" w:lineRule="auto"/>
        <w:ind w:left="1701"/>
        <w:jc w:val="both"/>
        <w:rPr>
          <w:color w:val="000099"/>
          <w:sz w:val="24"/>
          <w:szCs w:val="24"/>
        </w:rPr>
      </w:pPr>
      <w:r w:rsidRPr="00335751">
        <w:rPr>
          <w:color w:val="000099"/>
          <w:sz w:val="24"/>
          <w:szCs w:val="24"/>
        </w:rPr>
        <w:t>(zgodnie z przepisami określonymi w ustawie Prawo Budowlane z dnia 7</w:t>
      </w:r>
      <w:r w:rsidR="00D20BF0">
        <w:rPr>
          <w:color w:val="000099"/>
          <w:sz w:val="24"/>
          <w:szCs w:val="24"/>
        </w:rPr>
        <w:t> </w:t>
      </w:r>
      <w:r w:rsidRPr="00335751">
        <w:rPr>
          <w:color w:val="000099"/>
          <w:sz w:val="24"/>
          <w:szCs w:val="24"/>
        </w:rPr>
        <w:t>lipca 1994r. w specjalności konstrukcyjno-budowlanej bez ograniczeń, oraz posiadająca kwalifikacje osoby dozoru ruchu  w specjalności budowlanej w</w:t>
      </w:r>
      <w:r w:rsidR="00FE45EF">
        <w:rPr>
          <w:color w:val="000099"/>
          <w:sz w:val="24"/>
          <w:szCs w:val="24"/>
        </w:rPr>
        <w:t> </w:t>
      </w:r>
      <w:r w:rsidRPr="00335751">
        <w:rPr>
          <w:color w:val="000099"/>
          <w:sz w:val="24"/>
          <w:szCs w:val="24"/>
        </w:rPr>
        <w:t>podziemnych zakładach górniczych wydobywających węgiel kamienny,</w:t>
      </w:r>
    </w:p>
    <w:p w14:paraId="4B25FA69" w14:textId="53F31CB7" w:rsidR="00FA20C5" w:rsidRPr="00335751" w:rsidRDefault="00013143" w:rsidP="00013143">
      <w:pPr>
        <w:spacing w:before="120" w:line="312" w:lineRule="auto"/>
        <w:ind w:left="1701" w:hanging="567"/>
        <w:jc w:val="both"/>
        <w:rPr>
          <w:color w:val="000099"/>
          <w:sz w:val="24"/>
          <w:szCs w:val="24"/>
        </w:rPr>
      </w:pPr>
      <w:r w:rsidRPr="00335751">
        <w:rPr>
          <w:color w:val="000099"/>
          <w:sz w:val="24"/>
          <w:szCs w:val="24"/>
        </w:rPr>
        <w:t>b.</w:t>
      </w:r>
      <w:r w:rsidR="00D7453B" w:rsidRPr="00335751">
        <w:rPr>
          <w:color w:val="000099"/>
          <w:sz w:val="24"/>
          <w:szCs w:val="24"/>
        </w:rPr>
        <w:t>2</w:t>
      </w:r>
      <w:r w:rsidRPr="00335751">
        <w:rPr>
          <w:color w:val="000099"/>
          <w:sz w:val="24"/>
          <w:szCs w:val="24"/>
        </w:rPr>
        <w:t>.</w:t>
      </w:r>
      <w:r w:rsidRPr="00335751">
        <w:rPr>
          <w:color w:val="000099"/>
          <w:sz w:val="24"/>
          <w:szCs w:val="24"/>
        </w:rPr>
        <w:tab/>
      </w:r>
      <w:r w:rsidR="00FA20C5" w:rsidRPr="00335751">
        <w:rPr>
          <w:color w:val="000099"/>
          <w:sz w:val="24"/>
          <w:szCs w:val="24"/>
        </w:rPr>
        <w:t>1 osoba posiadająca uprawnienia budowlane do pełnienia funkcji kierownika</w:t>
      </w:r>
      <w:r w:rsidRPr="00335751">
        <w:rPr>
          <w:color w:val="000099"/>
          <w:sz w:val="24"/>
          <w:szCs w:val="24"/>
        </w:rPr>
        <w:t xml:space="preserve"> </w:t>
      </w:r>
      <w:r w:rsidR="00FA20C5" w:rsidRPr="00335751">
        <w:rPr>
          <w:color w:val="000099"/>
          <w:sz w:val="24"/>
          <w:szCs w:val="24"/>
        </w:rPr>
        <w:t xml:space="preserve">robót w specjalności instalacyjnej </w:t>
      </w:r>
    </w:p>
    <w:p w14:paraId="0B046105" w14:textId="5F891DD8" w:rsidR="00FA20C5" w:rsidRPr="00335751" w:rsidRDefault="00FA20C5" w:rsidP="00013143">
      <w:pPr>
        <w:spacing w:before="120" w:line="312" w:lineRule="auto"/>
        <w:ind w:left="1701"/>
        <w:jc w:val="both"/>
        <w:rPr>
          <w:color w:val="000099"/>
          <w:sz w:val="24"/>
          <w:szCs w:val="24"/>
        </w:rPr>
      </w:pPr>
      <w:r w:rsidRPr="00335751">
        <w:rPr>
          <w:color w:val="000099"/>
          <w:sz w:val="24"/>
          <w:szCs w:val="24"/>
        </w:rPr>
        <w:t>(zgodnie z przepisami określonymi w ustawie Prawo Budowlane z dnia 7</w:t>
      </w:r>
      <w:r w:rsidR="00D20BF0">
        <w:rPr>
          <w:color w:val="000099"/>
          <w:sz w:val="24"/>
          <w:szCs w:val="24"/>
        </w:rPr>
        <w:t> </w:t>
      </w:r>
      <w:r w:rsidRPr="00335751">
        <w:rPr>
          <w:color w:val="000099"/>
          <w:sz w:val="24"/>
          <w:szCs w:val="24"/>
        </w:rPr>
        <w:t>lipca 1994 r. w zakresie sieci, instalacji i urządzeń cieplnych, wentylacyjnych, gazowych, wodociągowych i kanalizacyjnych bez ograniczeń oraz posiadająca kwalifikacje osoby dozoru ruchu w specjalności budowlanej w</w:t>
      </w:r>
      <w:r w:rsidR="00FE45EF">
        <w:rPr>
          <w:color w:val="000099"/>
          <w:sz w:val="24"/>
          <w:szCs w:val="24"/>
        </w:rPr>
        <w:t> </w:t>
      </w:r>
      <w:r w:rsidRPr="00335751">
        <w:rPr>
          <w:color w:val="000099"/>
          <w:sz w:val="24"/>
          <w:szCs w:val="24"/>
        </w:rPr>
        <w:t>podziemnych zakładach górniczych wydobywających węgiel kamienny,</w:t>
      </w:r>
    </w:p>
    <w:p w14:paraId="2E7EC5E7" w14:textId="3F7FE4DF" w:rsidR="00FA20C5" w:rsidRPr="00335751" w:rsidRDefault="00013143" w:rsidP="00013143">
      <w:pPr>
        <w:spacing w:before="120" w:line="312" w:lineRule="auto"/>
        <w:ind w:left="1701" w:hanging="567"/>
        <w:jc w:val="both"/>
        <w:rPr>
          <w:color w:val="000099"/>
          <w:sz w:val="24"/>
          <w:szCs w:val="24"/>
        </w:rPr>
      </w:pPr>
      <w:r w:rsidRPr="00335751">
        <w:rPr>
          <w:color w:val="000099"/>
          <w:sz w:val="24"/>
          <w:szCs w:val="24"/>
        </w:rPr>
        <w:lastRenderedPageBreak/>
        <w:t>b.</w:t>
      </w:r>
      <w:r w:rsidR="00D7453B" w:rsidRPr="00335751">
        <w:rPr>
          <w:color w:val="000099"/>
          <w:sz w:val="24"/>
          <w:szCs w:val="24"/>
        </w:rPr>
        <w:t>3</w:t>
      </w:r>
      <w:r w:rsidRPr="00335751">
        <w:rPr>
          <w:color w:val="000099"/>
          <w:sz w:val="24"/>
          <w:szCs w:val="24"/>
        </w:rPr>
        <w:t>.</w:t>
      </w:r>
      <w:r w:rsidRPr="00335751">
        <w:rPr>
          <w:color w:val="000099"/>
          <w:sz w:val="24"/>
          <w:szCs w:val="24"/>
        </w:rPr>
        <w:tab/>
      </w:r>
      <w:r w:rsidR="00FA20C5" w:rsidRPr="00335751">
        <w:rPr>
          <w:color w:val="000099"/>
          <w:sz w:val="24"/>
          <w:szCs w:val="24"/>
        </w:rPr>
        <w:t xml:space="preserve">1 osoba posiadająca uprawnienia budowlane do pełnienia funkcji kierownika robót w specjalności instalacyjnej </w:t>
      </w:r>
    </w:p>
    <w:p w14:paraId="507B00AA" w14:textId="3D2CDF58" w:rsidR="00FA20C5" w:rsidRPr="00335751" w:rsidRDefault="00FA20C5" w:rsidP="00FE45EF">
      <w:pPr>
        <w:spacing w:before="120" w:line="312" w:lineRule="auto"/>
        <w:ind w:left="1701"/>
        <w:jc w:val="both"/>
        <w:rPr>
          <w:color w:val="000099"/>
          <w:sz w:val="24"/>
          <w:szCs w:val="24"/>
        </w:rPr>
      </w:pPr>
      <w:r w:rsidRPr="00335751">
        <w:rPr>
          <w:color w:val="000099"/>
          <w:sz w:val="24"/>
          <w:szCs w:val="24"/>
        </w:rPr>
        <w:t>(zgodnie z przepisami określonymi w ustawie Prawo Budowlane z dnia 7 lipca 1994 r. w zakresie sieci, instalacji i urządzeń elektrycznych i</w:t>
      </w:r>
      <w:r w:rsidR="00D7453B" w:rsidRPr="00335751">
        <w:rPr>
          <w:color w:val="000099"/>
          <w:sz w:val="24"/>
          <w:szCs w:val="24"/>
        </w:rPr>
        <w:t> </w:t>
      </w:r>
      <w:r w:rsidRPr="00335751">
        <w:rPr>
          <w:color w:val="000099"/>
          <w:sz w:val="24"/>
          <w:szCs w:val="24"/>
        </w:rPr>
        <w:t>elektroenergetycznych bez ograniczeń oraz posiadająca kwalifikacje osoby dozoru ruchu w specjalności elektrycznej w podziemnych zakładach górniczych wydobywających węgiel kamienny,</w:t>
      </w:r>
    </w:p>
    <w:p w14:paraId="2610E05B" w14:textId="20C5483B" w:rsidR="00464C81" w:rsidRPr="00335751" w:rsidRDefault="00464C81" w:rsidP="00FE45EF">
      <w:pPr>
        <w:pStyle w:val="Akapitzlist"/>
        <w:spacing w:before="120" w:line="312" w:lineRule="auto"/>
        <w:ind w:left="1701" w:hanging="567"/>
        <w:jc w:val="both"/>
        <w:rPr>
          <w:color w:val="000099"/>
        </w:rPr>
      </w:pPr>
      <w:r w:rsidRPr="00335751">
        <w:rPr>
          <w:color w:val="000099"/>
        </w:rPr>
        <w:t>b.4.</w:t>
      </w:r>
      <w:r w:rsidRPr="00335751">
        <w:rPr>
          <w:color w:val="000099"/>
        </w:rPr>
        <w:tab/>
        <w:t>dysponuje co najmniej 1 osobą dozoru ruchu w specjalności bezpieczeństwo i higiena pracy lub osobą dozoru wyższego innej specjalności posiadającej kwalifikacje o których mowa w art. 237</w:t>
      </w:r>
      <w:r w:rsidRPr="00335751">
        <w:rPr>
          <w:color w:val="000099"/>
          <w:vertAlign w:val="superscript"/>
        </w:rPr>
        <w:t>11</w:t>
      </w:r>
      <w:r w:rsidRPr="00335751">
        <w:rPr>
          <w:color w:val="000099"/>
        </w:rPr>
        <w:t>§ 1. Kodeksu Pracy,</w:t>
      </w:r>
    </w:p>
    <w:p w14:paraId="32B1A73B" w14:textId="20D3866D" w:rsidR="00FA20C5" w:rsidRPr="00335751" w:rsidRDefault="00013143" w:rsidP="00FE45EF">
      <w:pPr>
        <w:spacing w:before="120" w:line="312" w:lineRule="auto"/>
        <w:ind w:left="1701" w:hanging="567"/>
        <w:jc w:val="both"/>
        <w:rPr>
          <w:color w:val="000099"/>
          <w:sz w:val="24"/>
          <w:szCs w:val="24"/>
        </w:rPr>
      </w:pPr>
      <w:r w:rsidRPr="00335751">
        <w:rPr>
          <w:color w:val="000099"/>
          <w:sz w:val="24"/>
          <w:szCs w:val="24"/>
        </w:rPr>
        <w:t>b.</w:t>
      </w:r>
      <w:r w:rsidR="00464C81" w:rsidRPr="00335751">
        <w:rPr>
          <w:color w:val="000099"/>
          <w:sz w:val="24"/>
          <w:szCs w:val="24"/>
        </w:rPr>
        <w:t>5</w:t>
      </w:r>
      <w:r w:rsidRPr="00335751">
        <w:rPr>
          <w:color w:val="000099"/>
          <w:sz w:val="24"/>
          <w:szCs w:val="24"/>
        </w:rPr>
        <w:t>.</w:t>
      </w:r>
      <w:r w:rsidRPr="00335751">
        <w:rPr>
          <w:color w:val="000099"/>
          <w:sz w:val="24"/>
          <w:szCs w:val="24"/>
        </w:rPr>
        <w:tab/>
      </w:r>
      <w:r w:rsidR="004E129F" w:rsidRPr="00335751">
        <w:rPr>
          <w:bCs/>
          <w:color w:val="000099"/>
          <w:sz w:val="24"/>
          <w:szCs w:val="24"/>
        </w:rPr>
        <w:t>minimum 1 osoba</w:t>
      </w:r>
      <w:r w:rsidR="004E129F" w:rsidRPr="00335751">
        <w:rPr>
          <w:color w:val="000099"/>
          <w:sz w:val="24"/>
          <w:szCs w:val="24"/>
        </w:rPr>
        <w:t xml:space="preserve"> na stanowisko brygadzisty - do zapewnienia stałego nadzoru nad prowadzonymi robotami, </w:t>
      </w:r>
      <w:r w:rsidR="00FA20C5" w:rsidRPr="00335751">
        <w:rPr>
          <w:color w:val="000099"/>
          <w:sz w:val="24"/>
          <w:szCs w:val="24"/>
        </w:rPr>
        <w:t>posiadająca kwalifikacje osoby dozoru ruchu w specjalności budowlanej w podziemnych zakładach górniczych wydobywających węgiel kamienny,</w:t>
      </w:r>
    </w:p>
    <w:p w14:paraId="37005262" w14:textId="2FC8B07F" w:rsidR="00FA20C5" w:rsidRPr="00335751" w:rsidRDefault="00013143" w:rsidP="00FE45EF">
      <w:pPr>
        <w:spacing w:before="120" w:line="312" w:lineRule="auto"/>
        <w:ind w:left="1701" w:hanging="567"/>
        <w:jc w:val="both"/>
        <w:rPr>
          <w:color w:val="000099"/>
          <w:sz w:val="24"/>
          <w:szCs w:val="24"/>
        </w:rPr>
      </w:pPr>
      <w:r w:rsidRPr="00335751">
        <w:rPr>
          <w:color w:val="000099"/>
          <w:sz w:val="24"/>
          <w:szCs w:val="24"/>
        </w:rPr>
        <w:t>b.</w:t>
      </w:r>
      <w:r w:rsidR="00464C81" w:rsidRPr="00335751">
        <w:rPr>
          <w:color w:val="000099"/>
          <w:sz w:val="24"/>
          <w:szCs w:val="24"/>
        </w:rPr>
        <w:t>6</w:t>
      </w:r>
      <w:r w:rsidRPr="00335751">
        <w:rPr>
          <w:color w:val="000099"/>
          <w:sz w:val="24"/>
          <w:szCs w:val="24"/>
        </w:rPr>
        <w:t>.</w:t>
      </w:r>
      <w:r w:rsidRPr="00335751">
        <w:rPr>
          <w:color w:val="000099"/>
          <w:sz w:val="24"/>
          <w:szCs w:val="24"/>
        </w:rPr>
        <w:tab/>
      </w:r>
      <w:r w:rsidR="00FA20C5" w:rsidRPr="00335751">
        <w:rPr>
          <w:color w:val="000099"/>
          <w:sz w:val="24"/>
          <w:szCs w:val="24"/>
        </w:rPr>
        <w:t xml:space="preserve"> Pracowników zatrudnionych przy wykonywaniu prac w ilości minimum:</w:t>
      </w:r>
    </w:p>
    <w:p w14:paraId="22653984" w14:textId="77777777" w:rsidR="00FA20C5" w:rsidRPr="00335751" w:rsidRDefault="00FA20C5" w:rsidP="00013143">
      <w:pPr>
        <w:spacing w:before="120" w:line="312" w:lineRule="auto"/>
        <w:ind w:left="1701"/>
        <w:jc w:val="both"/>
        <w:rPr>
          <w:color w:val="000099"/>
          <w:sz w:val="24"/>
          <w:szCs w:val="24"/>
        </w:rPr>
      </w:pPr>
      <w:r w:rsidRPr="00335751">
        <w:rPr>
          <w:color w:val="000099"/>
          <w:sz w:val="24"/>
          <w:szCs w:val="24"/>
        </w:rPr>
        <w:t>- 2 osoby posiadająca kwalifikacje montażysty rusztowań,</w:t>
      </w:r>
    </w:p>
    <w:p w14:paraId="322597CC" w14:textId="205C5479" w:rsidR="00FA20C5" w:rsidRPr="00335751" w:rsidRDefault="00FA20C5" w:rsidP="00013143">
      <w:pPr>
        <w:spacing w:before="120" w:line="312" w:lineRule="auto"/>
        <w:ind w:left="1701"/>
        <w:jc w:val="both"/>
        <w:rPr>
          <w:color w:val="000099"/>
          <w:sz w:val="24"/>
          <w:szCs w:val="24"/>
        </w:rPr>
      </w:pPr>
      <w:r w:rsidRPr="00335751">
        <w:rPr>
          <w:color w:val="000099"/>
          <w:sz w:val="24"/>
          <w:szCs w:val="24"/>
        </w:rPr>
        <w:t>- 1 osoba posiadająca kwalifikację spawacza.</w:t>
      </w:r>
    </w:p>
    <w:p w14:paraId="2A85EC8F" w14:textId="11A79F01" w:rsidR="004B4575" w:rsidRPr="00335751" w:rsidRDefault="00DA32FF" w:rsidP="00932B6F">
      <w:pPr>
        <w:spacing w:before="120" w:line="312" w:lineRule="auto"/>
        <w:ind w:firstLine="1134"/>
        <w:jc w:val="both"/>
        <w:rPr>
          <w:color w:val="000099"/>
          <w:sz w:val="24"/>
          <w:szCs w:val="24"/>
        </w:rPr>
      </w:pPr>
      <w:r>
        <w:rPr>
          <w:color w:val="000099"/>
          <w:sz w:val="24"/>
          <w:szCs w:val="24"/>
        </w:rPr>
        <w:t>d</w:t>
      </w:r>
      <w:r w:rsidR="00464C81" w:rsidRPr="00335751">
        <w:rPr>
          <w:color w:val="000099"/>
          <w:sz w:val="24"/>
          <w:szCs w:val="24"/>
        </w:rPr>
        <w:t>opuszcza się łączenie uprawnień przez jedną osobę - dotyczy pkt. b.</w:t>
      </w:r>
      <w:r w:rsidR="00932B6F" w:rsidRPr="00335751">
        <w:rPr>
          <w:color w:val="000099"/>
          <w:sz w:val="24"/>
          <w:szCs w:val="24"/>
        </w:rPr>
        <w:t>5</w:t>
      </w:r>
      <w:r w:rsidR="00464C81" w:rsidRPr="00335751">
        <w:rPr>
          <w:color w:val="000099"/>
          <w:sz w:val="24"/>
          <w:szCs w:val="24"/>
        </w:rPr>
        <w:t xml:space="preserve"> i b.</w:t>
      </w:r>
      <w:r w:rsidR="00932B6F" w:rsidRPr="00335751">
        <w:rPr>
          <w:color w:val="000099"/>
          <w:sz w:val="24"/>
          <w:szCs w:val="24"/>
        </w:rPr>
        <w:t>6</w:t>
      </w:r>
      <w:r w:rsidR="00464C81" w:rsidRPr="00335751">
        <w:rPr>
          <w:color w:val="000099"/>
          <w:sz w:val="24"/>
          <w:szCs w:val="24"/>
        </w:rPr>
        <w:t>.</w:t>
      </w:r>
    </w:p>
    <w:bookmarkEnd w:id="19"/>
    <w:p w14:paraId="1A16F9C9" w14:textId="77777777" w:rsidR="004B4575" w:rsidRDefault="004B4575" w:rsidP="00FA20C5">
      <w:pPr>
        <w:spacing w:before="120" w:line="312" w:lineRule="auto"/>
        <w:jc w:val="both"/>
        <w:rPr>
          <w:sz w:val="24"/>
          <w:szCs w:val="24"/>
        </w:rPr>
      </w:pPr>
    </w:p>
    <w:p w14:paraId="0D038CF6" w14:textId="77777777" w:rsidR="004B4575" w:rsidRPr="00013143" w:rsidRDefault="004B4575" w:rsidP="00FA20C5">
      <w:pPr>
        <w:spacing w:before="120" w:line="312" w:lineRule="auto"/>
        <w:jc w:val="both"/>
        <w:rPr>
          <w:sz w:val="24"/>
          <w:szCs w:val="24"/>
        </w:rPr>
      </w:pPr>
    </w:p>
    <w:p w14:paraId="349C11F1" w14:textId="21791CBE" w:rsidR="00F13DFD" w:rsidRPr="00013143"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4345370"/>
      <w:r w:rsidRPr="00013143">
        <w:rPr>
          <w:rFonts w:ascii="Times New Roman" w:hAnsi="Times New Roman" w:cs="Times New Roman"/>
          <w:color w:val="auto"/>
          <w:sz w:val="24"/>
          <w:szCs w:val="24"/>
        </w:rPr>
        <w:t xml:space="preserve">Część VI. </w:t>
      </w:r>
      <w:r w:rsidR="00DB4D9E" w:rsidRPr="00013143">
        <w:rPr>
          <w:rFonts w:ascii="Times New Roman" w:hAnsi="Times New Roman" w:cs="Times New Roman"/>
          <w:color w:val="auto"/>
          <w:sz w:val="24"/>
          <w:szCs w:val="24"/>
        </w:rPr>
        <w:t>Wykonawcy</w:t>
      </w:r>
      <w:r w:rsidR="00F13DFD" w:rsidRPr="00013143">
        <w:rPr>
          <w:rFonts w:ascii="Times New Roman" w:hAnsi="Times New Roman" w:cs="Times New Roman"/>
          <w:color w:val="auto"/>
          <w:sz w:val="24"/>
          <w:szCs w:val="24"/>
        </w:rPr>
        <w:t xml:space="preserve"> występujący wspólnie</w:t>
      </w:r>
      <w:r w:rsidR="00880181" w:rsidRPr="00013143">
        <w:rPr>
          <w:rFonts w:ascii="Times New Roman" w:hAnsi="Times New Roman" w:cs="Times New Roman"/>
          <w:color w:val="auto"/>
          <w:sz w:val="24"/>
          <w:szCs w:val="24"/>
        </w:rPr>
        <w:t xml:space="preserve"> (konsorcjum)</w:t>
      </w:r>
      <w:r w:rsidR="00F13DFD" w:rsidRPr="00013143">
        <w:rPr>
          <w:rFonts w:ascii="Times New Roman" w:hAnsi="Times New Roman" w:cs="Times New Roman"/>
          <w:color w:val="auto"/>
          <w:sz w:val="24"/>
          <w:szCs w:val="24"/>
        </w:rPr>
        <w:t>:</w:t>
      </w:r>
      <w:bookmarkEnd w:id="20"/>
      <w:bookmarkEnd w:id="21"/>
      <w:bookmarkEnd w:id="22"/>
    </w:p>
    <w:p w14:paraId="62691ADF" w14:textId="2E23185C" w:rsidR="00F13DFD" w:rsidRPr="00013143" w:rsidRDefault="00DB4D9E" w:rsidP="00933285">
      <w:pPr>
        <w:pStyle w:val="Akapitzlist"/>
        <w:numPr>
          <w:ilvl w:val="0"/>
          <w:numId w:val="3"/>
        </w:numPr>
        <w:spacing w:before="120" w:line="312" w:lineRule="auto"/>
        <w:contextualSpacing w:val="0"/>
        <w:jc w:val="both"/>
      </w:pPr>
      <w:r w:rsidRPr="00013143">
        <w:t>Wykonawcy</w:t>
      </w:r>
      <w:r w:rsidR="00F13DFD" w:rsidRPr="00013143">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rsidRPr="00013143">
        <w:t>Wykonawcy</w:t>
      </w:r>
      <w:r w:rsidR="00182B15" w:rsidRPr="00013143">
        <w:t xml:space="preserve"> występujący wspólnie ustanawiają </w:t>
      </w:r>
      <w:r w:rsidR="00FD0133" w:rsidRPr="00013143">
        <w:t>P</w:t>
      </w:r>
      <w:r w:rsidR="00F13DFD" w:rsidRPr="00013143">
        <w:t xml:space="preserve">ełnomocnika do reprezentowania ich </w:t>
      </w:r>
      <w:r w:rsidR="00655F23" w:rsidRPr="00013143">
        <w:br/>
      </w:r>
      <w:r w:rsidR="00F13DFD" w:rsidRPr="00013143">
        <w:t>w postępowaniu o udzielenie</w:t>
      </w:r>
      <w:r w:rsidR="00F13DFD" w:rsidRPr="00057162">
        <w:t xml:space="preserv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4345371"/>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C949F25"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Default="006B0420" w:rsidP="00933285">
      <w:pPr>
        <w:pStyle w:val="Akapitzlist"/>
        <w:numPr>
          <w:ilvl w:val="0"/>
          <w:numId w:val="4"/>
        </w:numPr>
        <w:spacing w:before="120" w:line="312" w:lineRule="auto"/>
        <w:contextualSpacing w:val="0"/>
        <w:jc w:val="both"/>
      </w:pPr>
      <w:r>
        <w:lastRenderedPageBreak/>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121D2008" w14:textId="77777777" w:rsidR="00932B6F" w:rsidRPr="00057162" w:rsidRDefault="00932B6F" w:rsidP="00932B6F">
      <w:pPr>
        <w:spacing w:before="120" w:line="312" w:lineRule="auto"/>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lastRenderedPageBreak/>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E9357C" w:rsidRDefault="003526E0" w:rsidP="00A9608E">
      <w:pPr>
        <w:pStyle w:val="Akapitzlist"/>
        <w:numPr>
          <w:ilvl w:val="0"/>
          <w:numId w:val="7"/>
        </w:numPr>
        <w:spacing w:before="120" w:line="312" w:lineRule="auto"/>
        <w:ind w:left="284" w:hanging="284"/>
        <w:contextualSpacing w:val="0"/>
        <w:jc w:val="both"/>
        <w:rPr>
          <w:bCs/>
          <w:iCs/>
          <w:color w:val="000099"/>
        </w:rPr>
      </w:pPr>
      <w:r w:rsidRPr="00E9357C">
        <w:rPr>
          <w:bCs/>
          <w:iCs/>
          <w:color w:val="000099"/>
        </w:rPr>
        <w:t xml:space="preserve">W celu potwierdzenia spełnienia warunków udziału w postępowaniu </w:t>
      </w:r>
      <w:r w:rsidR="006B0420" w:rsidRPr="00E9357C">
        <w:rPr>
          <w:bCs/>
          <w:iCs/>
          <w:color w:val="000099"/>
        </w:rPr>
        <w:t>Zamawiający</w:t>
      </w:r>
      <w:r w:rsidRPr="00E9357C">
        <w:rPr>
          <w:bCs/>
          <w:iCs/>
          <w:color w:val="000099"/>
        </w:rPr>
        <w:t xml:space="preserve"> wymaga złożenia:</w:t>
      </w:r>
    </w:p>
    <w:p w14:paraId="12E1E79E" w14:textId="36C685B2" w:rsidR="00B40469" w:rsidRPr="00E9357C" w:rsidRDefault="00B40469">
      <w:pPr>
        <w:pStyle w:val="Akapitzlist"/>
        <w:numPr>
          <w:ilvl w:val="1"/>
          <w:numId w:val="16"/>
        </w:numPr>
        <w:spacing w:before="120" w:after="160" w:line="312" w:lineRule="auto"/>
        <w:contextualSpacing w:val="0"/>
        <w:jc w:val="both"/>
        <w:rPr>
          <w:b/>
          <w:iCs/>
        </w:rPr>
      </w:pPr>
      <w:r w:rsidRPr="00E9357C">
        <w:rPr>
          <w:bCs/>
          <w:iCs/>
        </w:rPr>
        <w:t>wykazu wykonanych</w:t>
      </w:r>
      <w:r w:rsidR="00493B25" w:rsidRPr="00E9357C">
        <w:rPr>
          <w:bCs/>
          <w:iCs/>
        </w:rPr>
        <w:t xml:space="preserve"> usług</w:t>
      </w:r>
      <w:r w:rsidR="00FE45EF">
        <w:rPr>
          <w:bCs/>
          <w:iCs/>
        </w:rPr>
        <w:t>/robót</w:t>
      </w:r>
      <w:r w:rsidRPr="00E9357C">
        <w:rPr>
          <w:bCs/>
          <w:iCs/>
        </w:rPr>
        <w:t xml:space="preserve">, a w przypadku świadczeń powtarzających się lub ciągłych również wykonywanych, w okresie </w:t>
      </w:r>
      <w:r w:rsidRPr="00932B6F">
        <w:rPr>
          <w:bCs/>
          <w:iCs/>
        </w:rPr>
        <w:t xml:space="preserve">ostatnich </w:t>
      </w:r>
      <w:r w:rsidR="00013143" w:rsidRPr="00932B6F">
        <w:rPr>
          <w:bCs/>
          <w:iCs/>
        </w:rPr>
        <w:t>5</w:t>
      </w:r>
      <w:r w:rsidR="00966996" w:rsidRPr="00932B6F">
        <w:rPr>
          <w:bCs/>
          <w:iCs/>
        </w:rPr>
        <w:t xml:space="preserve"> lat</w:t>
      </w:r>
      <w:r w:rsidRPr="00932B6F">
        <w:rPr>
          <w:bCs/>
          <w:iCs/>
        </w:rPr>
        <w:t xml:space="preserve">, a jeżeli okres prowadzenia działalności jest krótszy – w tym okresie, wraz </w:t>
      </w:r>
      <w:r w:rsidRPr="00E9357C">
        <w:rPr>
          <w:bCs/>
          <w:iCs/>
        </w:rPr>
        <w:t xml:space="preserve">z podaniem ich wartości, przedmiotu, dat wykonania i podmiotów, na rzecz których usługi zostały wykonane, oraz </w:t>
      </w:r>
      <w:r w:rsidR="006B7860" w:rsidRPr="00E9357C">
        <w:rPr>
          <w:bCs/>
          <w:iCs/>
        </w:rPr>
        <w:t>załączenia</w:t>
      </w:r>
      <w:r w:rsidRPr="00E9357C">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E9357C">
        <w:rPr>
          <w:bCs/>
          <w:iCs/>
        </w:rPr>
        <w:t>Wykonawca</w:t>
      </w:r>
      <w:r w:rsidRPr="00E9357C">
        <w:rPr>
          <w:bCs/>
          <w:iCs/>
        </w:rPr>
        <w:t xml:space="preserve"> nie jest w stanie uzyskać tych dokumentów – oświadczenie </w:t>
      </w:r>
      <w:r w:rsidR="00DB4D9E" w:rsidRPr="00E9357C">
        <w:rPr>
          <w:bCs/>
          <w:iCs/>
        </w:rPr>
        <w:t>Wykonawcy</w:t>
      </w:r>
      <w:r w:rsidR="00702596" w:rsidRPr="00E9357C">
        <w:rPr>
          <w:bCs/>
          <w:iCs/>
        </w:rPr>
        <w:t>.</w:t>
      </w:r>
      <w:r w:rsidRPr="00E9357C">
        <w:rPr>
          <w:bCs/>
          <w:iCs/>
        </w:rPr>
        <w:t xml:space="preserve"> Wzór</w:t>
      </w:r>
      <w:r w:rsidR="0078720F" w:rsidRPr="00E9357C">
        <w:rPr>
          <w:bCs/>
          <w:iCs/>
        </w:rPr>
        <w:t xml:space="preserve"> wykazu stanowi </w:t>
      </w:r>
      <w:r w:rsidR="0078720F" w:rsidRPr="00E9357C">
        <w:rPr>
          <w:b/>
          <w:iCs/>
        </w:rPr>
        <w:t xml:space="preserve">Załącznik nr </w:t>
      </w:r>
      <w:r w:rsidR="00054C51" w:rsidRPr="00E9357C">
        <w:rPr>
          <w:b/>
          <w:iCs/>
        </w:rPr>
        <w:t>4</w:t>
      </w:r>
      <w:r w:rsidR="0078720F" w:rsidRPr="00E9357C">
        <w:rPr>
          <w:b/>
          <w:iCs/>
        </w:rPr>
        <w:t>.</w:t>
      </w:r>
      <w:r w:rsidR="00AA5DFD" w:rsidRPr="00E9357C">
        <w:rPr>
          <w:b/>
          <w:iCs/>
        </w:rPr>
        <w:t>3</w:t>
      </w:r>
      <w:r w:rsidR="00FB0388" w:rsidRPr="00E9357C">
        <w:rPr>
          <w:b/>
          <w:iCs/>
        </w:rPr>
        <w:t xml:space="preserve"> do SWZ</w:t>
      </w:r>
    </w:p>
    <w:p w14:paraId="020FDCC2" w14:textId="118D5EC6" w:rsidR="00B40469" w:rsidRPr="00B6788B" w:rsidRDefault="00B40469">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36D6DFD2" w:rsidR="008D3F97" w:rsidRPr="008D3F97" w:rsidRDefault="00463EF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FE45EF">
        <w:rPr>
          <w:bCs/>
          <w:iCs/>
        </w:rPr>
        <w:t>Załącznik nr 4.5 do SWZ</w:t>
      </w:r>
      <w:r w:rsidR="00013143">
        <w:rPr>
          <w:b/>
          <w:iCs/>
        </w:rPr>
        <w:t xml:space="preserve"> </w:t>
      </w:r>
      <w:r w:rsidR="00013143" w:rsidRPr="00FE45EF">
        <w:rPr>
          <w:bCs/>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15DBAC78" w14:textId="77777777" w:rsidR="00DA32FF" w:rsidRPr="00DA32FF" w:rsidRDefault="00DA32FF" w:rsidP="00DA32FF">
      <w:pPr>
        <w:spacing w:before="120" w:line="312" w:lineRule="auto"/>
        <w:jc w:val="both"/>
        <w:rPr>
          <w:bCs/>
          <w:iCs/>
        </w:rPr>
      </w:pP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3A778EA1" w14:textId="243CA4AD" w:rsidR="001B12E6" w:rsidRPr="00E9357C" w:rsidRDefault="001B12E6" w:rsidP="008D119C">
      <w:pPr>
        <w:pStyle w:val="Akapitzlist"/>
        <w:numPr>
          <w:ilvl w:val="0"/>
          <w:numId w:val="9"/>
        </w:numPr>
        <w:spacing w:before="120" w:line="312" w:lineRule="auto"/>
        <w:contextualSpacing w:val="0"/>
        <w:jc w:val="both"/>
        <w:rPr>
          <w:bCs/>
          <w:strike/>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8D119C" w:rsidRPr="00657B5D">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022BF44" w14:textId="48078936" w:rsidR="00E9357C" w:rsidRPr="00665457" w:rsidRDefault="006B0420" w:rsidP="00E9357C">
      <w:pPr>
        <w:pStyle w:val="Akapitzlist"/>
        <w:numPr>
          <w:ilvl w:val="0"/>
          <w:numId w:val="8"/>
        </w:numPr>
        <w:spacing w:before="120" w:line="312" w:lineRule="auto"/>
        <w:contextualSpacing w:val="0"/>
        <w:jc w:val="both"/>
        <w:rPr>
          <w:bCs/>
        </w:rPr>
      </w:pPr>
      <w:r w:rsidRPr="00E9357C">
        <w:rPr>
          <w:bCs/>
        </w:rPr>
        <w:t>Zamawiający</w:t>
      </w:r>
      <w:r w:rsidR="000D2865" w:rsidRPr="00E9357C">
        <w:rPr>
          <w:bCs/>
        </w:rPr>
        <w:t xml:space="preserve"> żąda od </w:t>
      </w:r>
      <w:r w:rsidR="008616AB" w:rsidRPr="00E9357C">
        <w:rPr>
          <w:bCs/>
        </w:rPr>
        <w:t>Wykonawców</w:t>
      </w:r>
      <w:r w:rsidR="000D2865" w:rsidRPr="00E9357C">
        <w:rPr>
          <w:bCs/>
        </w:rPr>
        <w:t xml:space="preserve"> wniesien</w:t>
      </w:r>
      <w:r w:rsidR="00BB64DC" w:rsidRPr="00E9357C">
        <w:rPr>
          <w:bCs/>
        </w:rPr>
        <w:t xml:space="preserve">ia wadium w </w:t>
      </w:r>
      <w:r w:rsidR="00BB64DC" w:rsidRPr="00665457">
        <w:rPr>
          <w:bCs/>
        </w:rPr>
        <w:t xml:space="preserve">wysokości </w:t>
      </w:r>
      <w:r w:rsidR="00E9357C" w:rsidRPr="00665457">
        <w:rPr>
          <w:bCs/>
        </w:rPr>
        <w:t xml:space="preserve">25 000,00 </w:t>
      </w:r>
      <w:r w:rsidR="00BB64DC" w:rsidRPr="00665457">
        <w:rPr>
          <w:bCs/>
        </w:rPr>
        <w:t>PLN</w:t>
      </w:r>
      <w:r w:rsidR="00E9357C" w:rsidRPr="00665457">
        <w:rPr>
          <w:bCs/>
        </w:rPr>
        <w:t>.</w:t>
      </w:r>
    </w:p>
    <w:p w14:paraId="7A464792" w14:textId="521ED690" w:rsidR="00DA5D85" w:rsidRPr="00E9357C" w:rsidRDefault="00DA5D85" w:rsidP="00E9357C">
      <w:pPr>
        <w:pStyle w:val="Akapitzlist"/>
        <w:numPr>
          <w:ilvl w:val="0"/>
          <w:numId w:val="8"/>
        </w:numPr>
        <w:spacing w:before="120" w:line="312" w:lineRule="auto"/>
        <w:contextualSpacing w:val="0"/>
        <w:jc w:val="both"/>
        <w:rPr>
          <w:bCs/>
        </w:rPr>
      </w:pPr>
      <w:r w:rsidRPr="00665457">
        <w:t xml:space="preserve">Jeżeli w okresie 12 miesięcy licząc od terminu składania ofert </w:t>
      </w:r>
      <w:r w:rsidR="008616AB" w:rsidRPr="00665457">
        <w:t>Wykonawca</w:t>
      </w:r>
      <w:r w:rsidRPr="00665457">
        <w:t xml:space="preserve"> w innym postępowaniu prowadzonym przez Polską Grupę Górniczą S.A. odmówił zawarcia umowy </w:t>
      </w:r>
      <w:r w:rsidRPr="00665457">
        <w:br/>
        <w:t xml:space="preserve">z przyczyn leżących po jego stronie lub wycofał ofertę, to zobowiązany jest wnieść wadium w powiększonej wysokości, tj. </w:t>
      </w:r>
      <w:r w:rsidR="00E9357C" w:rsidRPr="00665457">
        <w:t>50 000,00 PLN</w:t>
      </w:r>
      <w:r w:rsidR="00DF163F" w:rsidRPr="00665457">
        <w:t xml:space="preserve"> .</w:t>
      </w:r>
      <w:r w:rsidRPr="00665457">
        <w:t xml:space="preserve"> Przepisy</w:t>
      </w:r>
      <w:r w:rsidRPr="00E9357C">
        <w:t xml:space="preserve"> stosuje się odpowiednio do </w:t>
      </w:r>
      <w:r w:rsidR="008616AB" w:rsidRPr="00E9357C">
        <w:t>Wykonawców</w:t>
      </w:r>
      <w:r w:rsidRPr="00E9357C">
        <w:t xml:space="preserve"> wspólnie ubiegających się o udzielenie zamówienia. </w:t>
      </w:r>
    </w:p>
    <w:p w14:paraId="60533021" w14:textId="14A7BDE2" w:rsidR="001B6C57" w:rsidRPr="0013238E" w:rsidRDefault="000D2865">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7"/>
        </w:numPr>
        <w:spacing w:before="120" w:line="312" w:lineRule="auto"/>
        <w:contextualSpacing w:val="0"/>
        <w:jc w:val="both"/>
        <w:rPr>
          <w:bCs/>
        </w:rPr>
      </w:pPr>
      <w:r w:rsidRPr="00057162">
        <w:rPr>
          <w:bCs/>
        </w:rPr>
        <w:t>pieniądz,</w:t>
      </w:r>
    </w:p>
    <w:p w14:paraId="024BB529" w14:textId="63D5348A" w:rsidR="000D2865" w:rsidRPr="00057162" w:rsidRDefault="000D2865">
      <w:pPr>
        <w:pStyle w:val="Akapitzlist"/>
        <w:numPr>
          <w:ilvl w:val="1"/>
          <w:numId w:val="17"/>
        </w:numPr>
        <w:spacing w:before="120" w:line="312" w:lineRule="auto"/>
        <w:contextualSpacing w:val="0"/>
        <w:jc w:val="both"/>
        <w:rPr>
          <w:bCs/>
        </w:rPr>
      </w:pPr>
      <w:r w:rsidRPr="00057162">
        <w:rPr>
          <w:bCs/>
        </w:rPr>
        <w:t>gwarancja bankowa,</w:t>
      </w:r>
    </w:p>
    <w:p w14:paraId="2D719B52" w14:textId="45F613C3" w:rsidR="000D2865" w:rsidRPr="000C5BB6" w:rsidRDefault="000D2865">
      <w:pPr>
        <w:pStyle w:val="Akapitzlist"/>
        <w:numPr>
          <w:ilvl w:val="1"/>
          <w:numId w:val="17"/>
        </w:numPr>
        <w:spacing w:before="120" w:line="312" w:lineRule="auto"/>
        <w:contextualSpacing w:val="0"/>
        <w:jc w:val="both"/>
        <w:rPr>
          <w:bCs/>
        </w:rPr>
      </w:pPr>
      <w:r w:rsidRPr="000C5BB6">
        <w:rPr>
          <w:bCs/>
        </w:rPr>
        <w:t>gwarancja ubezpieczeniowa,</w:t>
      </w:r>
    </w:p>
    <w:p w14:paraId="7A605FD2" w14:textId="3B3722D5" w:rsidR="000D2865" w:rsidRPr="000C5BB6" w:rsidRDefault="000D2865">
      <w:pPr>
        <w:pStyle w:val="Akapitzlist"/>
        <w:numPr>
          <w:ilvl w:val="1"/>
          <w:numId w:val="17"/>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41"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41"/>
    <w:p w14:paraId="2FB71007" w14:textId="64AF52ED" w:rsidR="000D2865" w:rsidRDefault="000D2865">
      <w:pPr>
        <w:pStyle w:val="Akapitzlist"/>
        <w:numPr>
          <w:ilvl w:val="0"/>
          <w:numId w:val="17"/>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42"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42"/>
      <w:r w:rsidR="00C0105E" w:rsidRPr="000C5BB6">
        <w:rPr>
          <w:bCs/>
        </w:rPr>
        <w:t xml:space="preserve"> </w:t>
      </w:r>
      <w:r w:rsidRPr="000C5BB6">
        <w:rPr>
          <w:bCs/>
        </w:rPr>
        <w:t xml:space="preserve">z wpisaniem </w:t>
      </w:r>
      <w:r w:rsidRPr="00057162">
        <w:rPr>
          <w:bCs/>
        </w:rPr>
        <w:t>na dowodzie wpłaty hasła: „</w:t>
      </w:r>
      <w:r w:rsidRPr="002C2337">
        <w:rPr>
          <w:bCs/>
          <w:i/>
          <w:iCs/>
          <w:color w:val="000099"/>
        </w:rPr>
        <w:t xml:space="preserve">Wadium na przetarg nr </w:t>
      </w:r>
      <w:r w:rsidR="002C2337" w:rsidRPr="002C2337">
        <w:rPr>
          <w:bCs/>
          <w:i/>
          <w:iCs/>
          <w:color w:val="000099"/>
        </w:rPr>
        <w:t>492500861</w:t>
      </w:r>
      <w:r w:rsidR="008616AB" w:rsidRPr="002C2337">
        <w:rPr>
          <w:bCs/>
          <w:i/>
          <w:iCs/>
          <w:color w:val="000099"/>
        </w:rPr>
        <w:t xml:space="preserve"> pn</w:t>
      </w:r>
      <w:r w:rsidRPr="002C2337">
        <w:rPr>
          <w:bCs/>
          <w:i/>
          <w:iCs/>
          <w:color w:val="000099"/>
        </w:rPr>
        <w:t xml:space="preserve">. </w:t>
      </w:r>
      <w:r w:rsidR="002C2337" w:rsidRPr="002C2337">
        <w:rPr>
          <w:bCs/>
          <w:i/>
          <w:iCs/>
          <w:color w:val="000099"/>
        </w:rPr>
        <w:t>Modernizacja stacji wentylatorów głównych (…) Ruch Marcel</w:t>
      </w:r>
      <w:r w:rsidRPr="00057162">
        <w:rPr>
          <w:bCs/>
        </w:rPr>
        <w:t>”</w:t>
      </w:r>
      <w:r w:rsidR="0005752F" w:rsidRPr="00DD5A7C">
        <w:rPr>
          <w:bCs/>
          <w:color w:val="0070C0"/>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2C2337" w:rsidRDefault="00127C46">
      <w:pPr>
        <w:pStyle w:val="Akapitzlist"/>
        <w:numPr>
          <w:ilvl w:val="0"/>
          <w:numId w:val="17"/>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w:t>
      </w:r>
      <w:r w:rsidRPr="002C2337">
        <w:rPr>
          <w:color w:val="000000"/>
        </w:rPr>
        <w:t xml:space="preserve">najmniej przez okres związania ofertą. Wadium powinno zabezpieczać uprawnienia </w:t>
      </w:r>
      <w:r w:rsidR="00CD00A9" w:rsidRPr="002C2337">
        <w:rPr>
          <w:color w:val="000000"/>
        </w:rPr>
        <w:t>Z</w:t>
      </w:r>
      <w:r w:rsidRPr="002C2337">
        <w:rPr>
          <w:color w:val="000000"/>
        </w:rPr>
        <w:t xml:space="preserve">amawiającego do zatrzymania wadium </w:t>
      </w:r>
      <w:r w:rsidR="00BD1FDA" w:rsidRPr="002C2337">
        <w:rPr>
          <w:color w:val="000000"/>
        </w:rPr>
        <w:t xml:space="preserve">w oparciu o przesłanki </w:t>
      </w:r>
      <w:r w:rsidRPr="002C2337">
        <w:rPr>
          <w:color w:val="000000"/>
        </w:rPr>
        <w:t xml:space="preserve">określone </w:t>
      </w:r>
      <w:r w:rsidR="00953149" w:rsidRPr="002C2337">
        <w:rPr>
          <w:color w:val="000000"/>
        </w:rPr>
        <w:t xml:space="preserve">w </w:t>
      </w:r>
      <w:r w:rsidR="00AB5FA1" w:rsidRPr="002C2337">
        <w:rPr>
          <w:bCs/>
          <w:iCs/>
        </w:rPr>
        <w:t>§ 30 ust. 1</w:t>
      </w:r>
      <w:r w:rsidR="00D63ADB" w:rsidRPr="002C2337">
        <w:rPr>
          <w:bCs/>
          <w:iCs/>
        </w:rPr>
        <w:t>5</w:t>
      </w:r>
      <w:r w:rsidR="00D32ACE" w:rsidRPr="002C2337">
        <w:rPr>
          <w:bCs/>
          <w:iCs/>
        </w:rPr>
        <w:t>)</w:t>
      </w:r>
      <w:r w:rsidR="00AB5FA1" w:rsidRPr="002C2337">
        <w:rPr>
          <w:bCs/>
          <w:iCs/>
        </w:rPr>
        <w:t xml:space="preserve"> Regulaminu</w:t>
      </w:r>
      <w:r w:rsidR="00CD00A9" w:rsidRPr="002C2337">
        <w:rPr>
          <w:bCs/>
          <w:iCs/>
        </w:rPr>
        <w:t>.</w:t>
      </w:r>
    </w:p>
    <w:p w14:paraId="7A5D431C" w14:textId="126702A4" w:rsidR="00D32ACE" w:rsidRPr="002C2337" w:rsidRDefault="00D32ACE">
      <w:pPr>
        <w:pStyle w:val="Akapitzlist"/>
        <w:numPr>
          <w:ilvl w:val="0"/>
          <w:numId w:val="17"/>
        </w:numPr>
        <w:spacing w:before="120" w:line="312" w:lineRule="auto"/>
        <w:contextualSpacing w:val="0"/>
        <w:jc w:val="both"/>
        <w:rPr>
          <w:bCs/>
        </w:rPr>
      </w:pPr>
      <w:r w:rsidRPr="002C2337">
        <w:rPr>
          <w:color w:val="000000"/>
        </w:rPr>
        <w:lastRenderedPageBreak/>
        <w:t>Beneficjentem gwarancji lub poręczenia jest: Polska Grupa Górnicza S.A. ul. Powstańców 30, 40-039 Katowice.</w:t>
      </w:r>
    </w:p>
    <w:p w14:paraId="414FCE38" w14:textId="4D0BE8B4" w:rsidR="00DF163F" w:rsidRPr="002C2337" w:rsidRDefault="000D2865">
      <w:pPr>
        <w:pStyle w:val="Akapitzlist"/>
        <w:numPr>
          <w:ilvl w:val="0"/>
          <w:numId w:val="17"/>
        </w:numPr>
        <w:spacing w:before="120" w:line="312" w:lineRule="auto"/>
        <w:contextualSpacing w:val="0"/>
        <w:jc w:val="both"/>
        <w:rPr>
          <w:strike/>
        </w:rPr>
      </w:pPr>
      <w:r w:rsidRPr="002C2337">
        <w:rPr>
          <w:bCs/>
        </w:rPr>
        <w:t>Zwrot wadium nastąpi</w:t>
      </w:r>
      <w:r w:rsidR="00CD00A9" w:rsidRPr="002C2337">
        <w:rPr>
          <w:bCs/>
        </w:rPr>
        <w:t xml:space="preserve"> zgodnie </w:t>
      </w:r>
      <w:r w:rsidR="00D32ACE" w:rsidRPr="002C2337">
        <w:rPr>
          <w:bCs/>
          <w:iCs/>
        </w:rPr>
        <w:t>§ 30 ust. 1</w:t>
      </w:r>
      <w:r w:rsidR="00D63ADB" w:rsidRPr="002C2337">
        <w:rPr>
          <w:bCs/>
          <w:iCs/>
        </w:rPr>
        <w:t>3</w:t>
      </w:r>
      <w:r w:rsidR="00530028" w:rsidRPr="002C2337">
        <w:rPr>
          <w:bCs/>
          <w:iCs/>
        </w:rPr>
        <w:t>)</w:t>
      </w:r>
      <w:r w:rsidR="00D32ACE" w:rsidRPr="002C2337">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879798C" w14:textId="77777777" w:rsidR="00F94DFE" w:rsidRDefault="00F94DFE" w:rsidP="000A77EF">
      <w:pPr>
        <w:pStyle w:val="Akapitzlist"/>
        <w:ind w:left="360"/>
        <w:jc w:val="both"/>
        <w:rPr>
          <w:bCs/>
          <w:color w:val="0070C0"/>
        </w:rPr>
      </w:pPr>
      <w:bookmarkStart w:id="52" w:name="_Hlk106615963"/>
    </w:p>
    <w:bookmarkEnd w:id="52"/>
    <w:p w14:paraId="664A39EA" w14:textId="0749AD9E" w:rsidR="005A060C" w:rsidRPr="004B4575"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 xml:space="preserve">nie jest </w:t>
      </w:r>
      <w:r w:rsidR="00BD1FDA" w:rsidRPr="004B4575">
        <w:rPr>
          <w:bCs/>
        </w:rPr>
        <w:t>jawne</w:t>
      </w:r>
      <w:r w:rsidR="00F94DFE" w:rsidRPr="004B4575">
        <w:rPr>
          <w:bCs/>
        </w:rPr>
        <w:t>.</w:t>
      </w:r>
    </w:p>
    <w:p w14:paraId="078608A6" w14:textId="3C28721A" w:rsidR="007C36FB" w:rsidRPr="004B4575" w:rsidRDefault="007C36FB" w:rsidP="00933285">
      <w:pPr>
        <w:pStyle w:val="Akapitzlist"/>
        <w:numPr>
          <w:ilvl w:val="0"/>
          <w:numId w:val="10"/>
        </w:numPr>
        <w:spacing w:before="120" w:line="312" w:lineRule="auto"/>
        <w:contextualSpacing w:val="0"/>
        <w:jc w:val="both"/>
        <w:rPr>
          <w:b/>
        </w:rPr>
      </w:pPr>
      <w:r w:rsidRPr="004B4575">
        <w:rPr>
          <w:b/>
          <w:bCs/>
        </w:rPr>
        <w:t>Składanie i otwarcie ofert następuje</w:t>
      </w:r>
      <w:r w:rsidR="00F94DFE" w:rsidRPr="004B4575">
        <w:rPr>
          <w:b/>
          <w:bCs/>
        </w:rPr>
        <w:t xml:space="preserve"> w</w:t>
      </w:r>
      <w:r w:rsidRPr="004B4575">
        <w:rPr>
          <w:b/>
          <w:bCs/>
        </w:rPr>
        <w:t xml:space="preserve"> terminach wskazanych w EFO.</w:t>
      </w:r>
    </w:p>
    <w:p w14:paraId="452A0251" w14:textId="36FF9F10" w:rsidR="00F13DFD" w:rsidRPr="004B4575" w:rsidRDefault="00FB5DEC" w:rsidP="00933285">
      <w:pPr>
        <w:pStyle w:val="Akapitzlist"/>
        <w:numPr>
          <w:ilvl w:val="0"/>
          <w:numId w:val="10"/>
        </w:numPr>
        <w:spacing w:before="120" w:line="312" w:lineRule="auto"/>
        <w:contextualSpacing w:val="0"/>
        <w:jc w:val="both"/>
        <w:rPr>
          <w:bCs/>
        </w:rPr>
      </w:pPr>
      <w:r w:rsidRPr="004B4575">
        <w:rPr>
          <w:bCs/>
        </w:rPr>
        <w:t>Do składania i otwarcia o</w:t>
      </w:r>
      <w:r w:rsidR="00A37A89" w:rsidRPr="004B4575">
        <w:rPr>
          <w:bCs/>
        </w:rPr>
        <w:t xml:space="preserve">fert używany jest </w:t>
      </w:r>
      <w:r w:rsidR="00F13DFD" w:rsidRPr="004B4575">
        <w:rPr>
          <w:bCs/>
        </w:rPr>
        <w:t>portal EFO.</w:t>
      </w:r>
      <w:r w:rsidR="007C36FB" w:rsidRPr="004B4575">
        <w:rPr>
          <w:bCs/>
        </w:rPr>
        <w:t xml:space="preserve"> </w:t>
      </w:r>
    </w:p>
    <w:p w14:paraId="565BD0DE" w14:textId="07BB5557" w:rsidR="006E60E3" w:rsidRPr="004B4575" w:rsidRDefault="006E60E3" w:rsidP="00B47581">
      <w:pPr>
        <w:pStyle w:val="Akapitzlist"/>
        <w:numPr>
          <w:ilvl w:val="0"/>
          <w:numId w:val="10"/>
        </w:numPr>
        <w:spacing w:before="120" w:line="312" w:lineRule="auto"/>
        <w:contextualSpacing w:val="0"/>
        <w:jc w:val="both"/>
      </w:pPr>
      <w:bookmarkStart w:id="53" w:name="_Hlk66272020"/>
      <w:r w:rsidRPr="004B4575">
        <w:t xml:space="preserve">Aukcja elektroniczna rozpocznie się </w:t>
      </w:r>
      <w:r w:rsidR="00B47581" w:rsidRPr="004B4575">
        <w:t>w terminie wyznaczonym w zaproszeniu do aukcji, które użytkownik otrzyma niezwłocznie po upływie terminu otwarcia ofert</w:t>
      </w:r>
      <w:r w:rsidR="00657B07" w:rsidRPr="004B4575">
        <w:t>.</w:t>
      </w:r>
      <w:r w:rsidR="001208F9" w:rsidRPr="004B4575">
        <w:t xml:space="preserve"> Szczegóły dotyczące aukcji elektronicznej określone zostały w Części XVII SWZ. </w:t>
      </w:r>
    </w:p>
    <w:p w14:paraId="7F9142EB" w14:textId="76AE3678" w:rsidR="004B64BD" w:rsidRPr="004B4575" w:rsidRDefault="004B64BD" w:rsidP="004B64BD">
      <w:pPr>
        <w:pStyle w:val="Ustp"/>
        <w:numPr>
          <w:ilvl w:val="0"/>
          <w:numId w:val="10"/>
        </w:numPr>
        <w:rPr>
          <w:strike/>
        </w:rPr>
      </w:pPr>
      <w:r w:rsidRPr="004B4575">
        <w:lastRenderedPageBreak/>
        <w:t xml:space="preserve">Informacja o złożonych ofertach zostanie opublikowana w Profilu Nabywcy niezwłocznie po przeprowadzeniu aukcji i zawierać będzie następujące informacje: nazwy (firmy), adresy </w:t>
      </w:r>
      <w:r w:rsidR="008616AB" w:rsidRPr="004B4575">
        <w:t>Wykonawców</w:t>
      </w:r>
      <w:r w:rsidRPr="004B4575">
        <w:t xml:space="preserve">, informacje dotyczące ceny i informację o akceptacji przez </w:t>
      </w:r>
      <w:r w:rsidR="008616AB" w:rsidRPr="004B4575">
        <w:t>Wykonawców</w:t>
      </w:r>
      <w:r w:rsidRPr="004B4575">
        <w:t xml:space="preserve"> wszystkich warunków określonych w SWZ a także nazwę </w:t>
      </w:r>
      <w:r w:rsidR="00DB4D9E" w:rsidRPr="004B4575">
        <w:t>Wykonawcy</w:t>
      </w:r>
      <w:r w:rsidRPr="004B4575">
        <w:t>, który w wyniku aukcji złożył najkorzystniejszą ofertę.</w:t>
      </w:r>
    </w:p>
    <w:p w14:paraId="0BB935A9" w14:textId="6029A220" w:rsidR="001B6C57" w:rsidRPr="00FE45EF" w:rsidRDefault="000A77EF" w:rsidP="00205B8E">
      <w:pPr>
        <w:pStyle w:val="Akapitzlist"/>
        <w:numPr>
          <w:ilvl w:val="0"/>
          <w:numId w:val="10"/>
        </w:numPr>
        <w:spacing w:before="120" w:line="312" w:lineRule="auto"/>
        <w:contextualSpacing w:val="0"/>
        <w:jc w:val="both"/>
        <w:rPr>
          <w:bCs/>
          <w:color w:val="000099"/>
        </w:rPr>
      </w:pPr>
      <w:r w:rsidRPr="00FE45EF">
        <w:rPr>
          <w:bCs/>
          <w:color w:val="000099"/>
        </w:rPr>
        <w:t xml:space="preserve">Wykonawca pozostaje związany złożoną ofertą do dnia </w:t>
      </w:r>
      <w:r w:rsidR="00E26B68">
        <w:rPr>
          <w:bCs/>
          <w:color w:val="000099"/>
        </w:rPr>
        <w:t>2</w:t>
      </w:r>
      <w:r w:rsidR="008D46CD">
        <w:rPr>
          <w:bCs/>
          <w:color w:val="000099"/>
        </w:rPr>
        <w:t>9</w:t>
      </w:r>
      <w:r w:rsidR="00DA32FF">
        <w:rPr>
          <w:bCs/>
          <w:color w:val="000099"/>
        </w:rPr>
        <w:t>.12.2025r.</w:t>
      </w:r>
      <w:r w:rsidRPr="00FE45EF">
        <w:rPr>
          <w:bCs/>
          <w:color w:val="000099"/>
        </w:rPr>
        <w:t xml:space="preserve"> Pierwszym dniem terminu jest dzień, w którym upływa termin składania ofert. </w:t>
      </w:r>
      <w:bookmarkStart w:id="54" w:name="_Hlk106710689"/>
      <w:bookmarkEnd w:id="53"/>
    </w:p>
    <w:p w14:paraId="4258BF0A" w14:textId="77777777" w:rsidR="00831964" w:rsidRPr="00831964" w:rsidRDefault="00831964" w:rsidP="00831964">
      <w:pPr>
        <w:spacing w:before="120" w:line="312" w:lineRule="auto"/>
        <w:jc w:val="both"/>
        <w:rPr>
          <w:bCs/>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0"/>
      <w:bookmarkStart w:id="56" w:name="_Toc106096394"/>
      <w:bookmarkStart w:id="57" w:name="_Toc20434537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5"/>
      <w:bookmarkEnd w:id="56"/>
      <w:bookmarkEnd w:id="57"/>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27429283" w:rsidR="00F13DFD"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t>
      </w:r>
      <w:r w:rsidR="00E95CD8" w:rsidRPr="00FA2BA8">
        <w:rPr>
          <w:bCs/>
        </w:rPr>
        <w:t>w Załączniku nr</w:t>
      </w:r>
      <w:r w:rsidR="00FB0388" w:rsidRPr="004F0E82">
        <w:rPr>
          <w:b/>
        </w:rPr>
        <w:t xml:space="preserve"> </w:t>
      </w:r>
      <w:r w:rsidR="00FB0388" w:rsidRPr="00FA2BA8">
        <w:rPr>
          <w:bCs/>
        </w:rPr>
        <w:t>……</w:t>
      </w:r>
      <w:r w:rsidR="00E95CD8" w:rsidRPr="00FA2BA8">
        <w:rPr>
          <w:bCs/>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B4575">
        <w:rPr>
          <w:bCs/>
        </w:rPr>
        <w:t>.</w:t>
      </w:r>
      <w:r w:rsidR="00831964" w:rsidRPr="004B4575">
        <w:rPr>
          <w:bCs/>
        </w:rPr>
        <w:t xml:space="preserve"> (jeśli dotyczy)</w:t>
      </w:r>
    </w:p>
    <w:p w14:paraId="39C67721" w14:textId="77777777" w:rsidR="00FE45EF" w:rsidRPr="00FE45EF" w:rsidRDefault="00FE45EF" w:rsidP="00FE45EF">
      <w:pPr>
        <w:spacing w:before="120" w:line="312" w:lineRule="auto"/>
        <w:jc w:val="both"/>
        <w:rPr>
          <w:bCs/>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1"/>
      <w:bookmarkStart w:id="59" w:name="_Toc106096395"/>
      <w:bookmarkStart w:id="60"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8"/>
      <w:bookmarkEnd w:id="59"/>
      <w:bookmarkEnd w:id="60"/>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112973">
      <w:pPr>
        <w:spacing w:before="120" w:line="312" w:lineRule="auto"/>
        <w:ind w:left="360"/>
        <w:jc w:val="both"/>
        <w:rPr>
          <w:b/>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2B0A6EDF" w14:textId="77777777" w:rsidR="00831964" w:rsidRDefault="00831964" w:rsidP="00112973">
      <w:pPr>
        <w:spacing w:before="120" w:line="312" w:lineRule="auto"/>
        <w:ind w:left="360"/>
        <w:jc w:val="both"/>
        <w:rPr>
          <w:b/>
          <w:sz w:val="24"/>
          <w:szCs w:val="24"/>
        </w:rPr>
      </w:pP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2"/>
      <w:bookmarkStart w:id="62" w:name="_Toc106096396"/>
      <w:bookmarkStart w:id="63"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1"/>
      <w:bookmarkEnd w:id="62"/>
      <w:bookmarkEnd w:id="63"/>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Default="003C2C0F">
      <w:pPr>
        <w:pStyle w:val="Akapitzlist"/>
        <w:numPr>
          <w:ilvl w:val="0"/>
          <w:numId w:val="64"/>
        </w:numPr>
        <w:spacing w:before="120" w:line="312" w:lineRule="auto"/>
        <w:jc w:val="both"/>
        <w:rPr>
          <w:bCs/>
        </w:rPr>
      </w:pPr>
      <w:r w:rsidRPr="00895B46">
        <w:rPr>
          <w:bCs/>
        </w:rPr>
        <w:t>Za najkorzystniejszą ofertę dla kryterium cena - zostanie uznana oferta Wykonawcy, który zaoferuje najniższą cenę realizacji zadania.</w:t>
      </w:r>
    </w:p>
    <w:p w14:paraId="0B02353C" w14:textId="77777777" w:rsidR="00FE45EF" w:rsidRPr="00895B46" w:rsidRDefault="00FE45EF" w:rsidP="00FE45EF">
      <w:pPr>
        <w:pStyle w:val="Akapitzlist"/>
        <w:spacing w:before="120" w:line="312" w:lineRule="auto"/>
        <w:ind w:left="360"/>
        <w:jc w:val="both"/>
        <w:rPr>
          <w:bCs/>
        </w:rPr>
      </w:pPr>
    </w:p>
    <w:p w14:paraId="1CD6292F" w14:textId="77777777" w:rsidR="00951AAB" w:rsidRPr="00951AAB" w:rsidRDefault="00951AAB" w:rsidP="00951AAB">
      <w:pPr>
        <w:pStyle w:val="Akapitzlist"/>
        <w:spacing w:before="120" w:line="312" w:lineRule="auto"/>
        <w:ind w:left="360"/>
        <w:jc w:val="both"/>
        <w:rPr>
          <w:bCs/>
          <w:sz w:val="10"/>
          <w:szCs w:val="10"/>
        </w:rPr>
      </w:pPr>
      <w:bookmarkStart w:id="64"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3"/>
      <w:bookmarkStart w:id="66" w:name="_Toc106096397"/>
      <w:bookmarkStart w:id="67"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5"/>
      <w:bookmarkEnd w:id="66"/>
      <w:bookmarkEnd w:id="67"/>
    </w:p>
    <w:p w14:paraId="298D7C04" w14:textId="714F789C" w:rsidR="00F7726E" w:rsidRPr="00951AAB" w:rsidRDefault="006B0420">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4B4575" w:rsidRDefault="00261307">
      <w:pPr>
        <w:numPr>
          <w:ilvl w:val="1"/>
          <w:numId w:val="19"/>
        </w:numPr>
        <w:spacing w:before="120" w:line="312" w:lineRule="auto"/>
        <w:jc w:val="both"/>
        <w:rPr>
          <w:bCs/>
          <w:strike/>
          <w:color w:val="EE0000"/>
          <w:sz w:val="24"/>
          <w:szCs w:val="24"/>
        </w:rPr>
      </w:pPr>
      <w:r w:rsidRPr="004B4575">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B4575" w:rsidRDefault="007C36FB">
      <w:pPr>
        <w:numPr>
          <w:ilvl w:val="1"/>
          <w:numId w:val="19"/>
        </w:numPr>
        <w:spacing w:before="120" w:line="312" w:lineRule="auto"/>
        <w:jc w:val="both"/>
        <w:rPr>
          <w:bCs/>
          <w:sz w:val="24"/>
          <w:szCs w:val="24"/>
        </w:rPr>
      </w:pPr>
      <w:r w:rsidRPr="004B4575">
        <w:rPr>
          <w:bCs/>
          <w:sz w:val="24"/>
          <w:szCs w:val="24"/>
        </w:rPr>
        <w:t>Zamawiający, w toku aukcji elektronicznej, stosować będzie kryterium zgodnie z zapisami SWZ.</w:t>
      </w:r>
    </w:p>
    <w:p w14:paraId="006E4BB8" w14:textId="02604B5E" w:rsidR="00F7726E" w:rsidRPr="004B4575" w:rsidRDefault="005951D1">
      <w:pPr>
        <w:numPr>
          <w:ilvl w:val="1"/>
          <w:numId w:val="19"/>
        </w:numPr>
        <w:spacing w:before="120" w:line="312" w:lineRule="auto"/>
        <w:jc w:val="both"/>
        <w:rPr>
          <w:bCs/>
          <w:sz w:val="24"/>
          <w:szCs w:val="24"/>
        </w:rPr>
      </w:pPr>
      <w:r w:rsidRPr="004B4575">
        <w:rPr>
          <w:bCs/>
          <w:sz w:val="24"/>
          <w:szCs w:val="24"/>
        </w:rPr>
        <w:t>Adres</w:t>
      </w:r>
      <w:r w:rsidRPr="004B4575">
        <w:rPr>
          <w:sz w:val="24"/>
          <w:szCs w:val="24"/>
        </w:rPr>
        <w:t xml:space="preserve"> strony internetowej, na której będzie prowadzona aukcja elektroniczna </w:t>
      </w:r>
      <w:r w:rsidRPr="004B4575">
        <w:rPr>
          <w:bCs/>
          <w:sz w:val="24"/>
          <w:szCs w:val="24"/>
        </w:rPr>
        <w:t>będzie podany w zaproszeniu do aukcji.</w:t>
      </w:r>
    </w:p>
    <w:p w14:paraId="7AF7C3B0" w14:textId="4793C0A9" w:rsidR="00074E6E" w:rsidRPr="004B4575" w:rsidRDefault="00074E6E">
      <w:pPr>
        <w:numPr>
          <w:ilvl w:val="1"/>
          <w:numId w:val="19"/>
        </w:numPr>
        <w:spacing w:before="120" w:line="312" w:lineRule="auto"/>
        <w:jc w:val="both"/>
        <w:rPr>
          <w:bCs/>
          <w:sz w:val="24"/>
          <w:szCs w:val="24"/>
        </w:rPr>
      </w:pPr>
      <w:r w:rsidRPr="004B4575">
        <w:rPr>
          <w:color w:val="000000"/>
          <w:sz w:val="24"/>
          <w:szCs w:val="24"/>
        </w:rPr>
        <w:t xml:space="preserve">Powiadomienie o aukcji elektronicznej jest wysyłane niezwłocznie (zazwyczaj do 15 minut) po otwarciu ofert. Termin rozpoczęcia aukcji elektronicznej ustalany jest </w:t>
      </w:r>
      <w:r w:rsidRPr="004B4575">
        <w:rPr>
          <w:color w:val="000000"/>
          <w:sz w:val="24"/>
          <w:szCs w:val="24"/>
        </w:rPr>
        <w:lastRenderedPageBreak/>
        <w:t>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B4575" w:rsidRDefault="006E60E3">
      <w:pPr>
        <w:numPr>
          <w:ilvl w:val="1"/>
          <w:numId w:val="19"/>
        </w:numPr>
        <w:spacing w:before="120" w:line="312" w:lineRule="auto"/>
        <w:jc w:val="both"/>
        <w:rPr>
          <w:sz w:val="24"/>
          <w:szCs w:val="24"/>
        </w:rPr>
      </w:pPr>
      <w:r w:rsidRPr="004B4575">
        <w:rPr>
          <w:sz w:val="24"/>
          <w:szCs w:val="24"/>
        </w:rPr>
        <w:t>Powiadomienia o rozpoczęciu aukcji otrzymują</w:t>
      </w:r>
      <w:r w:rsidR="004E0ADE" w:rsidRPr="004B4575">
        <w:rPr>
          <w:sz w:val="24"/>
          <w:szCs w:val="24"/>
        </w:rPr>
        <w:t>:</w:t>
      </w:r>
    </w:p>
    <w:p w14:paraId="48B36D03" w14:textId="0A32354B" w:rsidR="004E0ADE" w:rsidRPr="004B4575" w:rsidRDefault="004E0ADE">
      <w:pPr>
        <w:pStyle w:val="Akapitzlist"/>
        <w:numPr>
          <w:ilvl w:val="6"/>
          <w:numId w:val="19"/>
        </w:numPr>
        <w:spacing w:before="120" w:line="312" w:lineRule="auto"/>
        <w:ind w:left="851" w:hanging="284"/>
        <w:jc w:val="both"/>
      </w:pPr>
      <w:r w:rsidRPr="004B4575">
        <w:t>w przypadku aukcji angielskiej</w:t>
      </w:r>
      <w:r w:rsidR="006E60E3" w:rsidRPr="004B4575">
        <w:t xml:space="preserve"> tylko osoby wpisane w Formularzu </w:t>
      </w:r>
      <w:r w:rsidR="00DD4075" w:rsidRPr="004B4575">
        <w:t>O</w:t>
      </w:r>
      <w:r w:rsidR="006E60E3" w:rsidRPr="004B4575">
        <w:t xml:space="preserve">fertowym w polu „Osoby prowadzące postępowanie” jaki i „Osoby upoważnione do składania ofert </w:t>
      </w:r>
      <w:r w:rsidR="004F0E82" w:rsidRPr="004B4575">
        <w:br/>
      </w:r>
      <w:r w:rsidR="006E60E3" w:rsidRPr="004B4575">
        <w:t>w aukcji”</w:t>
      </w:r>
      <w:r w:rsidRPr="004B4575">
        <w:t>;</w:t>
      </w:r>
    </w:p>
    <w:p w14:paraId="25685F18" w14:textId="301057EE" w:rsidR="00755CD0" w:rsidRPr="004B4575" w:rsidRDefault="00755CD0">
      <w:pPr>
        <w:pStyle w:val="Akapitzlist"/>
        <w:numPr>
          <w:ilvl w:val="6"/>
          <w:numId w:val="19"/>
        </w:numPr>
        <w:spacing w:before="120" w:line="312" w:lineRule="auto"/>
        <w:ind w:left="851" w:hanging="284"/>
        <w:jc w:val="both"/>
      </w:pPr>
      <w:r w:rsidRPr="004B4575">
        <w:t xml:space="preserve">w przypadku aukcji japońskiej </w:t>
      </w:r>
      <w:r w:rsidR="007C36FB" w:rsidRPr="004B4575">
        <w:t xml:space="preserve">albo holenderskiej </w:t>
      </w:r>
      <w:r w:rsidRPr="004B4575">
        <w:t>w postępowaniu innym niż na zawarcie umowy wykonawczej – powiadomienie wraz z tymczasowym loginem i hasłem jest wysyłane do osób ujętych na liście „Osoby upoważnione</w:t>
      </w:r>
      <w:r w:rsidRPr="000C5BB6">
        <w:t xml:space="preserve"> do składania ofert w aukcji”. Natomiast do osób ujętych w polu „Osoba prowadząca postępowanie” jest wysyłane powiadomienie o terminie aukcji bez informacji o </w:t>
      </w:r>
      <w:r w:rsidRPr="004B4575">
        <w:t>tymczasowym login</w:t>
      </w:r>
      <w:r w:rsidR="007C36FB" w:rsidRPr="004B4575">
        <w:t>i</w:t>
      </w:r>
      <w:r w:rsidRPr="004B4575">
        <w:t>e.</w:t>
      </w:r>
    </w:p>
    <w:p w14:paraId="787EC262" w14:textId="418664AB" w:rsidR="004E0ADE" w:rsidRPr="004B4575" w:rsidRDefault="006E60E3">
      <w:pPr>
        <w:numPr>
          <w:ilvl w:val="1"/>
          <w:numId w:val="19"/>
        </w:numPr>
        <w:spacing w:before="120" w:line="312" w:lineRule="auto"/>
        <w:jc w:val="both"/>
        <w:rPr>
          <w:sz w:val="24"/>
          <w:szCs w:val="24"/>
        </w:rPr>
      </w:pPr>
      <w:r w:rsidRPr="004B4575">
        <w:rPr>
          <w:sz w:val="24"/>
          <w:szCs w:val="24"/>
        </w:rPr>
        <w:t xml:space="preserve">Nie ma konieczności </w:t>
      </w:r>
      <w:r w:rsidR="00C24FED" w:rsidRPr="004B4575">
        <w:rPr>
          <w:sz w:val="24"/>
          <w:szCs w:val="24"/>
        </w:rPr>
        <w:t xml:space="preserve">indywidualnego </w:t>
      </w:r>
      <w:r w:rsidRPr="004B4575">
        <w:rPr>
          <w:sz w:val="24"/>
          <w:szCs w:val="24"/>
        </w:rPr>
        <w:t>zakładania kont</w:t>
      </w:r>
      <w:r w:rsidR="00C24FED" w:rsidRPr="004B4575">
        <w:rPr>
          <w:sz w:val="24"/>
          <w:szCs w:val="24"/>
        </w:rPr>
        <w:t>a użytkownika</w:t>
      </w:r>
      <w:r w:rsidRPr="004B4575">
        <w:rPr>
          <w:sz w:val="24"/>
          <w:szCs w:val="24"/>
        </w:rPr>
        <w:t xml:space="preserve"> w systemie aukcyjnym przed rozpoczęciem aukcji</w:t>
      </w:r>
      <w:r w:rsidR="004E0ADE" w:rsidRPr="004B4575">
        <w:rPr>
          <w:sz w:val="24"/>
          <w:szCs w:val="24"/>
        </w:rPr>
        <w:t>:</w:t>
      </w:r>
    </w:p>
    <w:p w14:paraId="2DB14789" w14:textId="77777777" w:rsidR="004E0ADE" w:rsidRPr="004B4575" w:rsidRDefault="004E0ADE">
      <w:pPr>
        <w:pStyle w:val="Akapitzlist"/>
        <w:numPr>
          <w:ilvl w:val="6"/>
          <w:numId w:val="19"/>
        </w:numPr>
        <w:spacing w:before="120" w:line="312" w:lineRule="auto"/>
        <w:ind w:left="851" w:hanging="284"/>
        <w:jc w:val="both"/>
      </w:pPr>
      <w:r w:rsidRPr="004B457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B4575">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9"/>
        </w:numPr>
        <w:spacing w:before="120" w:line="312" w:lineRule="auto"/>
        <w:ind w:left="851" w:hanging="284"/>
        <w:jc w:val="both"/>
      </w:pPr>
      <w:r w:rsidRPr="004B4575">
        <w:t xml:space="preserve">w przypadku aukcji japońskiej </w:t>
      </w:r>
      <w:r w:rsidR="007A02F2" w:rsidRPr="004B4575">
        <w:t xml:space="preserve">i holenderskiej </w:t>
      </w:r>
      <w:r w:rsidRPr="004B4575">
        <w:t>tworzone jest "tymczasowe</w:t>
      </w:r>
      <w:r w:rsidRPr="000C5BB6">
        <w:t>" konto dedykowane dla aukcji z konkretnego postępowania. Konto jest wysyłane tylko do osób ujętych na liście „Osoby upoważnione do składania ofert w aukcji”.</w:t>
      </w:r>
    </w:p>
    <w:p w14:paraId="27015C80" w14:textId="250B179A" w:rsidR="004E0ADE" w:rsidRPr="000C5BB6" w:rsidRDefault="004E0ADE">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w:t>
      </w:r>
      <w:r w:rsidR="00657B5D">
        <w:t> </w:t>
      </w:r>
      <w:r w:rsidRPr="000C5BB6">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4B4575" w:rsidRDefault="00FA1F0C">
      <w:pPr>
        <w:numPr>
          <w:ilvl w:val="1"/>
          <w:numId w:val="19"/>
        </w:numPr>
        <w:spacing w:line="312" w:lineRule="auto"/>
        <w:jc w:val="both"/>
        <w:rPr>
          <w:sz w:val="24"/>
          <w:szCs w:val="24"/>
        </w:rPr>
      </w:pPr>
      <w:r w:rsidRPr="004B4575">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B4575" w:rsidRDefault="00FA1F0C">
      <w:pPr>
        <w:pStyle w:val="Akapitzlist"/>
        <w:numPr>
          <w:ilvl w:val="0"/>
          <w:numId w:val="67"/>
        </w:numPr>
        <w:spacing w:line="312" w:lineRule="auto"/>
        <w:jc w:val="both"/>
      </w:pPr>
      <w:r w:rsidRPr="004B4575">
        <w:t>wszyscy Wykonawcy potwierdzą cenę proponowaną przez system aukcyjny ( po potwierdzeniu ceny przez ostatniego Wykonawcę), lub</w:t>
      </w:r>
    </w:p>
    <w:p w14:paraId="63B305E1" w14:textId="77777777" w:rsidR="00FA1F0C" w:rsidRPr="004B4575" w:rsidRDefault="00FA1F0C">
      <w:pPr>
        <w:pStyle w:val="Akapitzlist"/>
        <w:numPr>
          <w:ilvl w:val="0"/>
          <w:numId w:val="67"/>
        </w:numPr>
        <w:spacing w:line="312" w:lineRule="auto"/>
        <w:jc w:val="both"/>
      </w:pPr>
      <w:r w:rsidRPr="004B4575">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B4575" w:rsidRDefault="00FA1F0C">
      <w:pPr>
        <w:pStyle w:val="Akapitzlist"/>
        <w:numPr>
          <w:ilvl w:val="0"/>
          <w:numId w:val="67"/>
        </w:numPr>
        <w:spacing w:line="312" w:lineRule="auto"/>
        <w:jc w:val="both"/>
      </w:pPr>
      <w:r w:rsidRPr="004B4575">
        <w:t>cena wywoławcza osiągnie maksymalny poziom wyznaczony przez system aukcyjny.</w:t>
      </w:r>
    </w:p>
    <w:p w14:paraId="124F33E1" w14:textId="77777777" w:rsidR="00FA1F0C" w:rsidRPr="004B4575" w:rsidRDefault="00FA1F0C" w:rsidP="00FA1F0C">
      <w:pPr>
        <w:spacing w:before="120" w:line="312" w:lineRule="auto"/>
        <w:ind w:left="567" w:hanging="65"/>
        <w:jc w:val="both"/>
        <w:rPr>
          <w:bCs/>
          <w:sz w:val="24"/>
          <w:szCs w:val="24"/>
        </w:rPr>
      </w:pPr>
      <w:r w:rsidRPr="004B4575">
        <w:rPr>
          <w:bCs/>
          <w:sz w:val="24"/>
          <w:szCs w:val="24"/>
        </w:rPr>
        <w:t xml:space="preserve">Uczestnik aukcji może zalogować się w dowolnym momencie w czasie trwania aukcji </w:t>
      </w:r>
      <w:r w:rsidRPr="004B4575">
        <w:rPr>
          <w:bCs/>
          <w:sz w:val="24"/>
          <w:szCs w:val="24"/>
        </w:rPr>
        <w:br/>
        <w:t>i zaakceptować aktualnie wyświetloną kwotę oferty</w:t>
      </w:r>
    </w:p>
    <w:p w14:paraId="44E80325" w14:textId="2F0E105A" w:rsidR="00FA1F0C" w:rsidRPr="004B4575" w:rsidRDefault="00FA1F0C" w:rsidP="00FA1F0C">
      <w:pPr>
        <w:spacing w:before="120" w:line="312" w:lineRule="auto"/>
        <w:ind w:left="567" w:hanging="65"/>
        <w:jc w:val="both"/>
        <w:rPr>
          <w:bCs/>
          <w:sz w:val="24"/>
          <w:szCs w:val="24"/>
        </w:rPr>
      </w:pPr>
      <w:r w:rsidRPr="004B457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B4575" w:rsidRDefault="00F07F39">
      <w:pPr>
        <w:pStyle w:val="Akapitzlist"/>
        <w:numPr>
          <w:ilvl w:val="1"/>
          <w:numId w:val="19"/>
        </w:numPr>
        <w:spacing w:before="120" w:line="312" w:lineRule="auto"/>
        <w:ind w:left="499" w:hanging="357"/>
        <w:jc w:val="both"/>
        <w:rPr>
          <w:bCs/>
        </w:rPr>
      </w:pPr>
      <w:bookmarkStart w:id="68" w:name="_Hlk68869954"/>
      <w:bookmarkStart w:id="69" w:name="_Hlk96508933"/>
      <w:r w:rsidRPr="004B4575">
        <w:rPr>
          <w:bCs/>
        </w:rPr>
        <w:t>Jeżeli aukcja będzie przeprowadzona na zasadach aukcji japońskiej to:</w:t>
      </w:r>
    </w:p>
    <w:p w14:paraId="2D235CFB" w14:textId="77777777" w:rsidR="00F07F39" w:rsidRDefault="00F07F39">
      <w:pPr>
        <w:pStyle w:val="Akapitzlist"/>
        <w:numPr>
          <w:ilvl w:val="0"/>
          <w:numId w:val="68"/>
        </w:numPr>
        <w:spacing w:before="120" w:line="312" w:lineRule="auto"/>
        <w:jc w:val="both"/>
        <w:rPr>
          <w:bCs/>
        </w:rPr>
      </w:pPr>
      <w:r w:rsidRPr="004B4575">
        <w:rPr>
          <w:bCs/>
        </w:rPr>
        <w:t>Składanie ofert w aukcji japońskiej będzie polegać na zaakceptowaniu przez</w:t>
      </w:r>
      <w:r>
        <w:rPr>
          <w:bCs/>
        </w:rPr>
        <w:t xml:space="preserve"> platformę wartości. Wartość obniżana będzie kolejno w ustalonych odstępach czasu wskazanego przez Zamawiającego.</w:t>
      </w:r>
    </w:p>
    <w:p w14:paraId="40B2C520" w14:textId="77777777" w:rsidR="00F07F39" w:rsidRDefault="00F07F39">
      <w:pPr>
        <w:pStyle w:val="Akapitzlist"/>
        <w:numPr>
          <w:ilvl w:val="0"/>
          <w:numId w:val="68"/>
        </w:numPr>
        <w:spacing w:before="120" w:line="312" w:lineRule="auto"/>
        <w:jc w:val="both"/>
        <w:rPr>
          <w:bCs/>
        </w:rPr>
      </w:pPr>
      <w:r>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8"/>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8"/>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8"/>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8"/>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8"/>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8"/>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023BDEE" w:rsidR="00F07F39" w:rsidRPr="00F07F39" w:rsidRDefault="00F07F39">
      <w:pPr>
        <w:pStyle w:val="Akapitzlist"/>
        <w:numPr>
          <w:ilvl w:val="1"/>
          <w:numId w:val="19"/>
        </w:numPr>
        <w:spacing w:before="120" w:line="312" w:lineRule="auto"/>
        <w:jc w:val="both"/>
        <w:rPr>
          <w:bCs/>
        </w:rPr>
      </w:pPr>
      <w:r>
        <w:rPr>
          <w:bCs/>
        </w:rPr>
        <w:t xml:space="preserve">Zamawiający </w:t>
      </w:r>
      <w:r w:rsidRPr="004B4575">
        <w:rPr>
          <w:bCs/>
        </w:rPr>
        <w:t xml:space="preserve">zastrzega sobie prawo do powtórzenia aukcji, zgodnie z zapisami </w:t>
      </w:r>
      <w:r w:rsidRPr="004B4575">
        <w:rPr>
          <w:bCs/>
        </w:rPr>
        <w:br/>
      </w:r>
      <w:r w:rsidRPr="004B4575">
        <w:rPr>
          <w:bCs/>
          <w:color w:val="000000"/>
        </w:rPr>
        <w:t>§ 37 ust. 8 Regulaminu. O terminie rozpoczęcia nowej aukcji Zamawiający powiadomi w</w:t>
      </w:r>
      <w:r w:rsidR="00831964" w:rsidRPr="004B4575">
        <w:rPr>
          <w:bCs/>
          <w:color w:val="000000"/>
        </w:rPr>
        <w:t> </w:t>
      </w:r>
      <w:r w:rsidRPr="004B4575">
        <w:rPr>
          <w:bCs/>
          <w:color w:val="000000"/>
        </w:rPr>
        <w:t>sposób określony w</w:t>
      </w:r>
      <w:r>
        <w:rPr>
          <w:bCs/>
          <w:color w:val="000000"/>
        </w:rPr>
        <w:t xml:space="preserve"> SWZ.</w:t>
      </w:r>
    </w:p>
    <w:p w14:paraId="3C6471DD" w14:textId="4047DEE5" w:rsidR="00F07F39" w:rsidRPr="0001712C" w:rsidRDefault="00F07F39">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9"/>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4"/>
    <w:bookmarkEnd w:id="68"/>
    <w:bookmarkEnd w:id="69"/>
    <w:p w14:paraId="2C292985" w14:textId="38E327AE" w:rsidR="00367BB3" w:rsidRPr="003F37C4" w:rsidRDefault="00367BB3">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381BDECE" w:rsidR="00913B05" w:rsidRPr="000C5BB6" w:rsidRDefault="00367BB3">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r w:rsidR="00831964">
        <w:t xml:space="preserve"> procenta</w:t>
      </w:r>
      <w:r w:rsidRPr="000C5BB6">
        <w:t>.</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BC0B1C5" w14:textId="77777777" w:rsidR="00831964" w:rsidRDefault="00831964" w:rsidP="00831964">
      <w:pPr>
        <w:pStyle w:val="Akapitzlist"/>
        <w:spacing w:before="120" w:line="312" w:lineRule="auto"/>
        <w:ind w:left="5760"/>
        <w:jc w:val="both"/>
      </w:pP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4"/>
      <w:bookmarkStart w:id="71" w:name="_Toc106096398"/>
      <w:bookmarkStart w:id="72" w:name="_Toc20434538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0"/>
      <w:bookmarkEnd w:id="71"/>
      <w:bookmarkEnd w:id="72"/>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Default="006B042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08438358" w14:textId="77777777" w:rsidR="00831964" w:rsidRPr="00B46516" w:rsidRDefault="00831964" w:rsidP="00831964">
      <w:pPr>
        <w:pStyle w:val="Ustp"/>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3" w:name="_Toc106095855"/>
      <w:bookmarkStart w:id="74" w:name="_Toc106096399"/>
      <w:bookmarkStart w:id="75"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3"/>
      <w:bookmarkEnd w:id="74"/>
      <w:bookmarkEnd w:id="75"/>
    </w:p>
    <w:p w14:paraId="0ACBDB7A" w14:textId="72558DFE" w:rsidR="00460DB1" w:rsidRPr="00831964" w:rsidRDefault="006B0420" w:rsidP="00831964">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460DB1" w:rsidRPr="00831964">
        <w:rPr>
          <w:bCs/>
        </w:rPr>
        <w:t xml:space="preserve">żąda zabezpieczenia </w:t>
      </w:r>
      <w:r w:rsidR="00460DB1" w:rsidRPr="00932B6F">
        <w:rPr>
          <w:bCs/>
        </w:rPr>
        <w:t>należytego wykonania umowy</w:t>
      </w:r>
      <w:r w:rsidR="00554352" w:rsidRPr="00932B6F">
        <w:rPr>
          <w:bCs/>
        </w:rPr>
        <w:t xml:space="preserve">, w tym roszczeń z tytułu </w:t>
      </w:r>
      <w:r w:rsidR="00DF0FE9" w:rsidRPr="00932B6F">
        <w:rPr>
          <w:bCs/>
        </w:rPr>
        <w:t xml:space="preserve">rękojmi za wady </w:t>
      </w:r>
      <w:r w:rsidR="00DF0FE9" w:rsidRPr="00932B6F">
        <w:rPr>
          <w:b/>
        </w:rPr>
        <w:t>lub</w:t>
      </w:r>
      <w:r w:rsidR="00DF0FE9" w:rsidRPr="00932B6F">
        <w:rPr>
          <w:bCs/>
        </w:rPr>
        <w:t xml:space="preserve"> </w:t>
      </w:r>
      <w:r w:rsidR="00694060" w:rsidRPr="00932B6F">
        <w:rPr>
          <w:bCs/>
        </w:rPr>
        <w:t>gwarancji</w:t>
      </w:r>
      <w:r w:rsidR="00554352" w:rsidRPr="00932B6F">
        <w:rPr>
          <w:bCs/>
        </w:rPr>
        <w:t>,</w:t>
      </w:r>
      <w:r w:rsidR="00460DB1" w:rsidRPr="00932B6F">
        <w:rPr>
          <w:bCs/>
        </w:rPr>
        <w:t xml:space="preserve"> w wysokości </w:t>
      </w:r>
      <w:r w:rsidR="00831964" w:rsidRPr="00932B6F">
        <w:rPr>
          <w:bCs/>
        </w:rPr>
        <w:t>2</w:t>
      </w:r>
      <w:r w:rsidR="008B1D84" w:rsidRPr="00932B6F">
        <w:rPr>
          <w:bCs/>
        </w:rPr>
        <w:t xml:space="preserve"> </w:t>
      </w:r>
      <w:r w:rsidR="00460DB1" w:rsidRPr="00932B6F">
        <w:rPr>
          <w:bCs/>
        </w:rPr>
        <w:t xml:space="preserve"> %</w:t>
      </w:r>
      <w:r w:rsidR="005A3576" w:rsidRPr="00932B6F">
        <w:t xml:space="preserve"> ceny maksymalnej wartości nominalnej zobowiązania Zamawiającego wynikającego </w:t>
      </w:r>
      <w:r w:rsidR="005A3576" w:rsidRPr="00067331">
        <w:t>z umowy</w:t>
      </w:r>
      <w:r w:rsidR="00460DB1" w:rsidRPr="00831964">
        <w:rPr>
          <w:bCs/>
        </w:rPr>
        <w:t>.</w:t>
      </w:r>
    </w:p>
    <w:p w14:paraId="49AF8148" w14:textId="1A4B4E0F" w:rsidR="00460DB1" w:rsidRPr="00057162" w:rsidRDefault="008616AB" w:rsidP="00B46516">
      <w:pPr>
        <w:pStyle w:val="Akapitzlist"/>
        <w:numPr>
          <w:ilvl w:val="0"/>
          <w:numId w:val="14"/>
        </w:numPr>
        <w:spacing w:before="120" w:line="312" w:lineRule="auto"/>
        <w:contextualSpacing w:val="0"/>
        <w:jc w:val="both"/>
        <w:rPr>
          <w:bCs/>
        </w:rPr>
      </w:pPr>
      <w:r>
        <w:rPr>
          <w:bCs/>
        </w:rPr>
        <w:t>Wykonawca</w:t>
      </w:r>
      <w:r w:rsidR="00460DB1" w:rsidRPr="00057162">
        <w:rPr>
          <w:bCs/>
        </w:rPr>
        <w:t xml:space="preserve"> wnosi zabezpieczenie należytego wykonania umowy przed zawarciem umowy w terminie wskazanym przez Zamawiającego. Zabezpieczenie wnoszone w pieniądzu </w:t>
      </w:r>
      <w:r w:rsidR="006B0420">
        <w:rPr>
          <w:bCs/>
        </w:rPr>
        <w:t>Zamawiający</w:t>
      </w:r>
      <w:r w:rsidR="00460DB1" w:rsidRPr="00057162">
        <w:rPr>
          <w:bCs/>
        </w:rPr>
        <w:t xml:space="preserve"> uzna za wniesione, po wpływie wymaganej kwoty na wskazany rachunek bankowy Zamawiającego.</w:t>
      </w:r>
    </w:p>
    <w:p w14:paraId="6CFF7634" w14:textId="33C264D5" w:rsidR="00460DB1" w:rsidRPr="000C5BB6" w:rsidRDefault="00460DB1" w:rsidP="00B46516">
      <w:pPr>
        <w:pStyle w:val="Akapitzlist"/>
        <w:numPr>
          <w:ilvl w:val="0"/>
          <w:numId w:val="14"/>
        </w:numPr>
        <w:spacing w:before="120" w:line="312" w:lineRule="auto"/>
        <w:contextualSpacing w:val="0"/>
        <w:jc w:val="both"/>
        <w:rPr>
          <w:bCs/>
        </w:rPr>
      </w:pPr>
      <w:r w:rsidRPr="000C5BB6">
        <w:rPr>
          <w:bCs/>
        </w:rPr>
        <w:t xml:space="preserve">Zabezpieczenie może być wnoszone według wyboru </w:t>
      </w:r>
      <w:r w:rsidR="00DB4D9E" w:rsidRPr="000C5BB6">
        <w:rPr>
          <w:bCs/>
        </w:rPr>
        <w:t>Wykonawcy</w:t>
      </w:r>
      <w:r w:rsidRPr="000C5BB6">
        <w:rPr>
          <w:bCs/>
        </w:rPr>
        <w:t xml:space="preserve"> w jednej lub w kilku następujących formach:</w:t>
      </w:r>
    </w:p>
    <w:p w14:paraId="1F669AEF" w14:textId="7F999D59" w:rsidR="00460DB1" w:rsidRPr="000C5BB6" w:rsidRDefault="00EA2EAC" w:rsidP="00B46516">
      <w:pPr>
        <w:pStyle w:val="Akapitzlist"/>
        <w:numPr>
          <w:ilvl w:val="1"/>
          <w:numId w:val="14"/>
        </w:numPr>
        <w:spacing w:before="120" w:line="312" w:lineRule="auto"/>
        <w:contextualSpacing w:val="0"/>
        <w:jc w:val="both"/>
        <w:rPr>
          <w:bCs/>
        </w:rPr>
      </w:pPr>
      <w:r w:rsidRPr="000C5BB6">
        <w:rPr>
          <w:bCs/>
        </w:rPr>
        <w:t>w</w:t>
      </w:r>
      <w:r w:rsidR="00460DB1" w:rsidRPr="000C5BB6">
        <w:rPr>
          <w:bCs/>
        </w:rPr>
        <w:t xml:space="preserve"> pieniądzu - wpłaty należy dokonać w formie przelewu na konto</w:t>
      </w:r>
      <w:r w:rsidR="000E7F0A" w:rsidRPr="000C5BB6">
        <w:rPr>
          <w:bCs/>
        </w:rPr>
        <w:t xml:space="preserve"> </w:t>
      </w:r>
      <w:bookmarkStart w:id="76" w:name="_Hlk106959073"/>
      <w:r w:rsidR="000E7F0A" w:rsidRPr="000C5BB6">
        <w:rPr>
          <w:bCs/>
        </w:rPr>
        <w:t>bankowe</w:t>
      </w:r>
      <w:r w:rsidR="00460DB1" w:rsidRPr="000C5BB6">
        <w:rPr>
          <w:bCs/>
        </w:rPr>
        <w:t xml:space="preserve"> </w:t>
      </w:r>
      <w:bookmarkStart w:id="77" w:name="_Hlk146741348"/>
      <w:r w:rsidR="00C0105E" w:rsidRPr="000C5BB6">
        <w:rPr>
          <w:b/>
        </w:rPr>
        <w:t xml:space="preserve">PKO BP </w:t>
      </w:r>
      <w:r w:rsidR="000E7F0A" w:rsidRPr="000C5BB6">
        <w:rPr>
          <w:b/>
        </w:rPr>
        <w:t xml:space="preserve">nr rachunku </w:t>
      </w:r>
      <w:bookmarkEnd w:id="76"/>
      <w:r w:rsidR="00C0105E" w:rsidRPr="000C5BB6">
        <w:rPr>
          <w:b/>
        </w:rPr>
        <w:t>52 1020 1026 0000 1602 0608 9264</w:t>
      </w:r>
      <w:bookmarkEnd w:id="77"/>
      <w:r w:rsidR="00C0105E" w:rsidRPr="000C5BB6">
        <w:rPr>
          <w:bCs/>
        </w:rPr>
        <w:t xml:space="preserve"> </w:t>
      </w:r>
      <w:r w:rsidR="00460DB1" w:rsidRPr="000C5BB6">
        <w:rPr>
          <w:bCs/>
        </w:rPr>
        <w:t xml:space="preserve">z wpisaniem na dowodzie wpłaty hasła: </w:t>
      </w:r>
      <w:r w:rsidR="00460DB1" w:rsidRPr="000C5BB6">
        <w:rPr>
          <w:bCs/>
          <w:i/>
          <w:iCs/>
        </w:rPr>
        <w:t>Zabezpieczeni</w:t>
      </w:r>
      <w:r w:rsidR="005A3576" w:rsidRPr="000C5BB6">
        <w:rPr>
          <w:bCs/>
          <w:i/>
          <w:iCs/>
        </w:rPr>
        <w:t>e</w:t>
      </w:r>
      <w:r w:rsidR="00460DB1" w:rsidRPr="000C5BB6">
        <w:rPr>
          <w:bCs/>
          <w:i/>
          <w:iCs/>
        </w:rPr>
        <w:t xml:space="preserve"> należytego wykonan</w:t>
      </w:r>
      <w:r w:rsidR="00112973" w:rsidRPr="000C5BB6">
        <w:rPr>
          <w:bCs/>
          <w:i/>
          <w:iCs/>
        </w:rPr>
        <w:t>ia umowy</w:t>
      </w:r>
      <w:r w:rsidR="00112973" w:rsidRPr="000C5BB6">
        <w:rPr>
          <w:bCs/>
        </w:rPr>
        <w:t xml:space="preserve"> - ………………… </w:t>
      </w:r>
    </w:p>
    <w:p w14:paraId="3E5287FC" w14:textId="1BC1246E" w:rsidR="00460DB1" w:rsidRPr="000C5BB6" w:rsidRDefault="00EA2EAC" w:rsidP="00B46516">
      <w:pPr>
        <w:pStyle w:val="Akapitzlist"/>
        <w:numPr>
          <w:ilvl w:val="1"/>
          <w:numId w:val="14"/>
        </w:numPr>
        <w:spacing w:before="120" w:line="312" w:lineRule="auto"/>
        <w:contextualSpacing w:val="0"/>
        <w:jc w:val="both"/>
        <w:rPr>
          <w:bCs/>
        </w:rPr>
      </w:pPr>
      <w:r w:rsidRPr="000C5BB6">
        <w:rPr>
          <w:bCs/>
        </w:rPr>
        <w:t>w</w:t>
      </w:r>
      <w:r w:rsidR="00460DB1" w:rsidRPr="000C5BB6">
        <w:rPr>
          <w:bCs/>
        </w:rPr>
        <w:t xml:space="preserve"> poręczeniach bankowych lub poręczeniach spółdzielczej kasy oszczędnościowo-kredytowej, z tym, że </w:t>
      </w:r>
      <w:r w:rsidR="00D13187" w:rsidRPr="000C5BB6">
        <w:rPr>
          <w:bCs/>
        </w:rPr>
        <w:t>zobowiązanie</w:t>
      </w:r>
      <w:r w:rsidR="00460DB1" w:rsidRPr="000C5BB6">
        <w:rPr>
          <w:bCs/>
        </w:rPr>
        <w:t xml:space="preserve"> kasy jest zawsze </w:t>
      </w:r>
      <w:r w:rsidR="00D13187" w:rsidRPr="000C5BB6">
        <w:rPr>
          <w:bCs/>
        </w:rPr>
        <w:t>zobowiązaniem</w:t>
      </w:r>
      <w:r w:rsidR="00460DB1" w:rsidRPr="000C5BB6">
        <w:rPr>
          <w:bCs/>
        </w:rPr>
        <w:t xml:space="preserve"> pieniężnym,</w:t>
      </w:r>
    </w:p>
    <w:p w14:paraId="575E6E35" w14:textId="77777777" w:rsidR="00EA2EAC" w:rsidRDefault="00EA2EAC" w:rsidP="00B46516">
      <w:pPr>
        <w:pStyle w:val="Akapitzlist"/>
        <w:numPr>
          <w:ilvl w:val="1"/>
          <w:numId w:val="14"/>
        </w:numPr>
        <w:spacing w:before="120" w:line="312" w:lineRule="auto"/>
        <w:contextualSpacing w:val="0"/>
        <w:jc w:val="both"/>
        <w:rPr>
          <w:bCs/>
        </w:rPr>
      </w:pPr>
      <w:r w:rsidRPr="000C5BB6">
        <w:rPr>
          <w:bCs/>
        </w:rPr>
        <w:t>w</w:t>
      </w:r>
      <w:r w:rsidR="00460DB1" w:rsidRPr="000C5BB6">
        <w:rPr>
          <w:bCs/>
        </w:rPr>
        <w:t xml:space="preserve"> gwarancjach bankowych</w:t>
      </w:r>
      <w:r w:rsidR="00460DB1" w:rsidRPr="00057162">
        <w:rPr>
          <w:bCs/>
        </w:rPr>
        <w:t>,</w:t>
      </w:r>
    </w:p>
    <w:p w14:paraId="1346E688" w14:textId="3C0641DD" w:rsidR="00460DB1" w:rsidRPr="00057162" w:rsidRDefault="00EA2EAC" w:rsidP="00B46516">
      <w:pPr>
        <w:pStyle w:val="Akapitzlist"/>
        <w:numPr>
          <w:ilvl w:val="1"/>
          <w:numId w:val="14"/>
        </w:numPr>
        <w:spacing w:before="120" w:line="312" w:lineRule="auto"/>
        <w:contextualSpacing w:val="0"/>
        <w:jc w:val="both"/>
        <w:rPr>
          <w:bCs/>
        </w:rPr>
      </w:pPr>
      <w:r>
        <w:t>w gwarancjach ubezpieczeniowych</w:t>
      </w:r>
      <w:r w:rsidR="00460DB1" w:rsidRPr="00057162">
        <w:rPr>
          <w:bCs/>
        </w:rPr>
        <w:t>,</w:t>
      </w:r>
    </w:p>
    <w:p w14:paraId="2206A309" w14:textId="0D60FC85" w:rsidR="00460DB1" w:rsidRPr="00057162" w:rsidRDefault="00EA2EAC" w:rsidP="00B46516">
      <w:pPr>
        <w:pStyle w:val="Akapitzlist"/>
        <w:numPr>
          <w:ilvl w:val="1"/>
          <w:numId w:val="14"/>
        </w:numPr>
        <w:spacing w:before="120" w:line="312" w:lineRule="auto"/>
        <w:contextualSpacing w:val="0"/>
        <w:jc w:val="both"/>
        <w:rPr>
          <w:bCs/>
        </w:rPr>
      </w:pPr>
      <w:r>
        <w:rPr>
          <w:bCs/>
        </w:rPr>
        <w:t>w</w:t>
      </w:r>
      <w:r w:rsidR="00460DB1" w:rsidRPr="00057162">
        <w:rPr>
          <w:bCs/>
        </w:rPr>
        <w:t xml:space="preserve"> poręczeniach udzielanych przez podmioty, o których mowa w art. 6b ust. 5 pkt. 2 ustawy z dnia 9 listopada 2000 roku o utworzeniu Polskiej Agencji Rozwoju Przedsiębiorczości.</w:t>
      </w:r>
    </w:p>
    <w:p w14:paraId="73A94983" w14:textId="180F7476" w:rsidR="00460DB1" w:rsidRPr="00057162" w:rsidRDefault="00460DB1" w:rsidP="00B46516">
      <w:pPr>
        <w:pStyle w:val="Akapitzlist"/>
        <w:numPr>
          <w:ilvl w:val="0"/>
          <w:numId w:val="14"/>
        </w:numPr>
        <w:spacing w:before="120" w:line="312" w:lineRule="auto"/>
        <w:contextualSpacing w:val="0"/>
        <w:jc w:val="both"/>
        <w:rPr>
          <w:bCs/>
        </w:rPr>
      </w:pPr>
      <w:r w:rsidRPr="00057162">
        <w:rPr>
          <w:bCs/>
        </w:rPr>
        <w:t xml:space="preserve">Jeżeli zabezpieczenie wniesiono w pieniądzu </w:t>
      </w:r>
      <w:r w:rsidR="006B0420">
        <w:rPr>
          <w:bCs/>
        </w:rPr>
        <w:t>Zamawiający</w:t>
      </w:r>
      <w:r w:rsidRPr="00057162">
        <w:rPr>
          <w:bCs/>
        </w:rPr>
        <w:t xml:space="preserve"> przechowuje je na oprocentowanym rachunku bankowym. </w:t>
      </w:r>
    </w:p>
    <w:p w14:paraId="0ACB9838" w14:textId="77777777" w:rsidR="00E82DBD" w:rsidRDefault="00460DB1" w:rsidP="00B46516">
      <w:pPr>
        <w:pStyle w:val="Akapitzlist"/>
        <w:numPr>
          <w:ilvl w:val="0"/>
          <w:numId w:val="14"/>
        </w:numPr>
        <w:spacing w:before="120" w:line="312" w:lineRule="auto"/>
        <w:contextualSpacing w:val="0"/>
        <w:jc w:val="both"/>
        <w:rPr>
          <w:bCs/>
        </w:rPr>
      </w:pPr>
      <w:r w:rsidRPr="00057162">
        <w:rPr>
          <w:bCs/>
        </w:rPr>
        <w:t>Zabezpieczenie wnoszone w innej formie niż pieniądz należy</w:t>
      </w:r>
      <w:r w:rsidR="00E82DBD">
        <w:rPr>
          <w:bCs/>
        </w:rPr>
        <w:t>:</w:t>
      </w:r>
    </w:p>
    <w:p w14:paraId="40761E1A" w14:textId="1C81ABC3" w:rsidR="00460DB1" w:rsidRDefault="00460DB1" w:rsidP="00E82DBD">
      <w:pPr>
        <w:pStyle w:val="Akapitzlist"/>
        <w:numPr>
          <w:ilvl w:val="1"/>
          <w:numId w:val="14"/>
        </w:numPr>
        <w:spacing w:before="120" w:line="312" w:lineRule="auto"/>
        <w:contextualSpacing w:val="0"/>
        <w:jc w:val="both"/>
        <w:rPr>
          <w:bCs/>
        </w:rPr>
      </w:pPr>
      <w:r w:rsidRPr="00057162">
        <w:rPr>
          <w:bCs/>
        </w:rPr>
        <w:t xml:space="preserve"> zdeponować przed zawarciem umowy w </w:t>
      </w:r>
      <w:r w:rsidR="002D2414" w:rsidRPr="004660A4">
        <w:rPr>
          <w:bCs/>
          <w:color w:val="FF0000"/>
        </w:rPr>
        <w:t>……………………</w:t>
      </w:r>
      <w:r w:rsidRPr="00057162">
        <w:rPr>
          <w:bCs/>
        </w:rPr>
        <w:t xml:space="preserve"> w godzinach: </w:t>
      </w:r>
      <w:r w:rsidR="002D2414" w:rsidRPr="004660A4">
        <w:rPr>
          <w:bCs/>
          <w:color w:val="FF0000"/>
        </w:rPr>
        <w:t>…………..</w:t>
      </w:r>
      <w:r w:rsidR="00112973" w:rsidRPr="004660A4">
        <w:rPr>
          <w:bCs/>
          <w:color w:val="FF0000"/>
        </w:rPr>
        <w:t xml:space="preserve"> </w:t>
      </w:r>
      <w:r w:rsidRPr="00057162">
        <w:rPr>
          <w:bCs/>
        </w:rPr>
        <w:t xml:space="preserve">w formie oryginału dokumentu, w terminie wyznaczonym przez Zamawiającego. Kopię </w:t>
      </w:r>
      <w:r w:rsidRPr="00057162">
        <w:rPr>
          <w:bCs/>
        </w:rPr>
        <w:lastRenderedPageBreak/>
        <w:t>tego dokumentu wraz z</w:t>
      </w:r>
      <w:r w:rsidR="004D0940">
        <w:rPr>
          <w:bCs/>
        </w:rPr>
        <w:t> </w:t>
      </w:r>
      <w:r w:rsidRPr="00057162">
        <w:rPr>
          <w:bCs/>
        </w:rPr>
        <w:t>potwierdzeniem złożenia należy dostarczyć Zamawiającemu przed podpisaniem umowy</w:t>
      </w:r>
      <w:r w:rsidR="00E82DBD">
        <w:rPr>
          <w:bCs/>
        </w:rPr>
        <w:t xml:space="preserve"> (</w:t>
      </w:r>
      <w:r w:rsidR="00E82DBD">
        <w:rPr>
          <w:bCs/>
          <w:i/>
          <w:iCs/>
        </w:rPr>
        <w:t xml:space="preserve">oryginał </w:t>
      </w:r>
      <w:r w:rsidR="00E82DBD" w:rsidRPr="00E82DBD">
        <w:rPr>
          <w:bCs/>
          <w:i/>
          <w:iCs/>
        </w:rPr>
        <w:t>w formie papierowej</w:t>
      </w:r>
      <w:r w:rsidR="00E82DBD">
        <w:rPr>
          <w:bCs/>
        </w:rPr>
        <w:t>)</w:t>
      </w:r>
    </w:p>
    <w:p w14:paraId="19937FA1" w14:textId="578F866D" w:rsidR="00E82DBD" w:rsidRPr="00476609" w:rsidRDefault="00E82DBD" w:rsidP="00E82DBD">
      <w:pPr>
        <w:pStyle w:val="Akapitzlist"/>
        <w:spacing w:before="120" w:line="312" w:lineRule="auto"/>
        <w:contextualSpacing w:val="0"/>
        <w:jc w:val="both"/>
        <w:rPr>
          <w:bCs/>
        </w:rPr>
      </w:pPr>
      <w:r w:rsidRPr="00476609">
        <w:rPr>
          <w:bCs/>
        </w:rPr>
        <w:t>lub</w:t>
      </w:r>
    </w:p>
    <w:p w14:paraId="75E1BE8E" w14:textId="4E885276" w:rsidR="00E82DBD" w:rsidRPr="00057162" w:rsidRDefault="00476609" w:rsidP="00E82DBD">
      <w:pPr>
        <w:pStyle w:val="Akapitzlist"/>
        <w:numPr>
          <w:ilvl w:val="1"/>
          <w:numId w:val="14"/>
        </w:numPr>
        <w:spacing w:before="120" w:line="312" w:lineRule="auto"/>
        <w:contextualSpacing w:val="0"/>
        <w:jc w:val="both"/>
        <w:rPr>
          <w:bCs/>
        </w:rPr>
      </w:pPr>
      <w:r>
        <w:rPr>
          <w:bCs/>
        </w:rPr>
        <w:t>przesłać na adres e-mail sekretarza Komisji Przetargowej:</w:t>
      </w:r>
      <w:r w:rsidRPr="00476609">
        <w:rPr>
          <w:bCs/>
        </w:rPr>
        <w:t xml:space="preserve"> </w:t>
      </w:r>
      <w:r w:rsidR="00831964" w:rsidRPr="00FE45EF">
        <w:rPr>
          <w:bCs/>
          <w:color w:val="000099"/>
        </w:rPr>
        <w:t>j.kurpanik-tlolka@pgg.pl</w:t>
      </w:r>
      <w:r w:rsidRPr="00FE45EF">
        <w:rPr>
          <w:bCs/>
          <w:color w:val="000099"/>
        </w:rPr>
        <w:t xml:space="preserve"> </w:t>
      </w:r>
      <w:r>
        <w:rPr>
          <w:bCs/>
        </w:rPr>
        <w:br/>
        <w:t xml:space="preserve">w postaci elektronicznej, tj. dokument gwarancji lub poręczenia podpisany podpisem kwalifikowanym przez gwaranta lub poręczyciela </w:t>
      </w:r>
      <w:r w:rsidR="00E82DBD">
        <w:rPr>
          <w:bCs/>
        </w:rPr>
        <w:t>(</w:t>
      </w:r>
      <w:r w:rsidR="00E82DBD">
        <w:rPr>
          <w:bCs/>
          <w:i/>
          <w:iCs/>
        </w:rPr>
        <w:t xml:space="preserve">oryginał </w:t>
      </w:r>
      <w:r w:rsidR="00E82DBD" w:rsidRPr="00E82DBD">
        <w:rPr>
          <w:bCs/>
          <w:i/>
          <w:iCs/>
        </w:rPr>
        <w:t xml:space="preserve">w formie </w:t>
      </w:r>
      <w:r w:rsidR="00E82DBD">
        <w:rPr>
          <w:bCs/>
          <w:i/>
          <w:iCs/>
        </w:rPr>
        <w:t>elektronicznej</w:t>
      </w:r>
      <w:r w:rsidR="00E82DBD">
        <w:rPr>
          <w:bCs/>
        </w:rPr>
        <w:t>)</w:t>
      </w:r>
    </w:p>
    <w:p w14:paraId="0E6D9A7F" w14:textId="2864328F" w:rsidR="00460DB1" w:rsidRPr="00057162" w:rsidRDefault="00460DB1" w:rsidP="00B46516">
      <w:pPr>
        <w:pStyle w:val="Akapitzlist"/>
        <w:numPr>
          <w:ilvl w:val="0"/>
          <w:numId w:val="14"/>
        </w:numPr>
        <w:spacing w:before="120" w:line="312" w:lineRule="auto"/>
        <w:contextualSpacing w:val="0"/>
        <w:jc w:val="both"/>
        <w:rPr>
          <w:bCs/>
        </w:rPr>
      </w:pPr>
      <w:r w:rsidRPr="00057162">
        <w:rPr>
          <w:bCs/>
        </w:rPr>
        <w:t xml:space="preserve">W przypadku wniesienia wadium w pieniądzu </w:t>
      </w:r>
      <w:r w:rsidR="008616AB">
        <w:rPr>
          <w:bCs/>
        </w:rPr>
        <w:t>Wykonawca</w:t>
      </w:r>
      <w:r w:rsidRPr="00057162">
        <w:rPr>
          <w:bCs/>
        </w:rPr>
        <w:t xml:space="preserve"> może wyrazić zgodę na zaliczenie kwoty wadium na poczet zabezpieczenia.</w:t>
      </w:r>
    </w:p>
    <w:p w14:paraId="1DCCC5D1" w14:textId="65431053" w:rsidR="00460DB1" w:rsidRPr="00057162" w:rsidRDefault="00460DB1" w:rsidP="00B46516">
      <w:pPr>
        <w:pStyle w:val="Akapitzlist"/>
        <w:numPr>
          <w:ilvl w:val="0"/>
          <w:numId w:val="14"/>
        </w:numPr>
        <w:spacing w:before="120" w:line="312" w:lineRule="auto"/>
        <w:contextualSpacing w:val="0"/>
        <w:jc w:val="both"/>
        <w:rPr>
          <w:bCs/>
        </w:rPr>
      </w:pPr>
      <w:r w:rsidRPr="00057162">
        <w:rPr>
          <w:bCs/>
        </w:rPr>
        <w:t xml:space="preserve">W trakcie realizacji umowy </w:t>
      </w:r>
      <w:r w:rsidR="008616AB">
        <w:rPr>
          <w:bCs/>
        </w:rPr>
        <w:t>Wykonawca</w:t>
      </w:r>
      <w:r w:rsidRPr="00057162">
        <w:rPr>
          <w:bCs/>
        </w:rPr>
        <w:t xml:space="preserve"> może dokonać zmiany formy zabezpieczenia na jedną lub kilka form, o których mowa w </w:t>
      </w:r>
      <w:r w:rsidR="00FD7E90">
        <w:rPr>
          <w:bCs/>
        </w:rPr>
        <w:t>ust.</w:t>
      </w:r>
      <w:r w:rsidRPr="00057162">
        <w:rPr>
          <w:bCs/>
        </w:rPr>
        <w:t xml:space="preserve"> </w:t>
      </w:r>
      <w:r w:rsidR="007D44E3">
        <w:rPr>
          <w:bCs/>
        </w:rPr>
        <w:t>3</w:t>
      </w:r>
      <w:r w:rsidRPr="00057162">
        <w:rPr>
          <w:bCs/>
        </w:rPr>
        <w:t>.</w:t>
      </w:r>
    </w:p>
    <w:p w14:paraId="53CDA7EF" w14:textId="1AD188A8" w:rsidR="00460DB1" w:rsidRPr="00057162" w:rsidRDefault="00460DB1" w:rsidP="00B46516">
      <w:pPr>
        <w:pStyle w:val="Akapitzlist"/>
        <w:numPr>
          <w:ilvl w:val="0"/>
          <w:numId w:val="14"/>
        </w:numPr>
        <w:spacing w:before="120" w:line="312" w:lineRule="auto"/>
        <w:contextualSpacing w:val="0"/>
        <w:jc w:val="both"/>
        <w:rPr>
          <w:bCs/>
        </w:rPr>
      </w:pPr>
      <w:r w:rsidRPr="00057162">
        <w:rPr>
          <w:bCs/>
        </w:rPr>
        <w:t>Zmiana formy zabezpieczenia jest dokonywana z zachowaniem ciągłości zabezpieczenia i</w:t>
      </w:r>
      <w:r w:rsidR="004D0940">
        <w:rPr>
          <w:bCs/>
        </w:rPr>
        <w:t> b</w:t>
      </w:r>
      <w:r w:rsidRPr="00057162">
        <w:rPr>
          <w:bCs/>
        </w:rPr>
        <w:t>ez zmniejszenia jego wysokości.</w:t>
      </w:r>
    </w:p>
    <w:p w14:paraId="13B060D5" w14:textId="51EB5ED4" w:rsidR="00460DB1" w:rsidRPr="00057162" w:rsidRDefault="00460DB1" w:rsidP="00B46516">
      <w:pPr>
        <w:pStyle w:val="Akapitzlist"/>
        <w:numPr>
          <w:ilvl w:val="0"/>
          <w:numId w:val="14"/>
        </w:numPr>
        <w:spacing w:before="120" w:line="312" w:lineRule="auto"/>
        <w:contextualSpacing w:val="0"/>
        <w:jc w:val="both"/>
        <w:rPr>
          <w:bCs/>
        </w:rPr>
      </w:pPr>
      <w:r w:rsidRPr="00057162">
        <w:rPr>
          <w:bCs/>
        </w:rPr>
        <w:t xml:space="preserve"> </w:t>
      </w:r>
      <w:r w:rsidR="006B0420">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sidR="008616AB">
        <w:rPr>
          <w:bCs/>
        </w:rPr>
        <w:t>Wykonawcę</w:t>
      </w:r>
      <w:r w:rsidRPr="00057162">
        <w:rPr>
          <w:bCs/>
        </w:rPr>
        <w:t>.</w:t>
      </w:r>
    </w:p>
    <w:p w14:paraId="10585C21" w14:textId="77777777" w:rsidR="00067331" w:rsidRPr="00831964" w:rsidRDefault="009611BC" w:rsidP="004F4305">
      <w:pPr>
        <w:pStyle w:val="Akapitzlist"/>
        <w:numPr>
          <w:ilvl w:val="0"/>
          <w:numId w:val="14"/>
        </w:numPr>
        <w:spacing w:before="120" w:line="312" w:lineRule="auto"/>
        <w:ind w:left="425"/>
        <w:contextualSpacing w:val="0"/>
        <w:jc w:val="both"/>
        <w:rPr>
          <w:b/>
          <w:bCs/>
          <w:color w:val="FF0000"/>
        </w:rPr>
      </w:pPr>
      <w:r w:rsidRPr="00CD312D">
        <w:t>Zamawiający zwraca zabezpieczenie w terminie 30 dni od dnia wykonania zamówienia i uznania przez Zamawiającego za należycie wykonane</w:t>
      </w:r>
      <w:r w:rsidR="00067331">
        <w:t>.</w:t>
      </w:r>
    </w:p>
    <w:p w14:paraId="7BE47A30" w14:textId="77777777" w:rsidR="00831964" w:rsidRPr="00831964" w:rsidRDefault="00831964" w:rsidP="00831964">
      <w:pPr>
        <w:spacing w:before="120" w:line="312" w:lineRule="auto"/>
        <w:jc w:val="both"/>
        <w:rPr>
          <w:b/>
          <w:bCs/>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8" w:name="_Toc106095856"/>
      <w:bookmarkStart w:id="79" w:name="_Toc106096400"/>
      <w:bookmarkStart w:id="80"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8"/>
      <w:bookmarkEnd w:id="79"/>
      <w:bookmarkEnd w:id="80"/>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5F850ABC" w:rsidR="00554352" w:rsidRDefault="007838AB" w:rsidP="004F0E82">
      <w:pPr>
        <w:pStyle w:val="Akapitzlist"/>
        <w:numPr>
          <w:ilvl w:val="0"/>
          <w:numId w:val="15"/>
        </w:numPr>
        <w:spacing w:before="120" w:line="312" w:lineRule="auto"/>
        <w:ind w:left="357" w:hanging="357"/>
        <w:contextualSpacing w:val="0"/>
        <w:jc w:val="both"/>
      </w:pPr>
      <w:bookmarkStart w:id="81"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w:t>
      </w:r>
      <w:r w:rsidR="00831964">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81"/>
    </w:p>
    <w:p w14:paraId="57C76626" w14:textId="77777777" w:rsidR="008D119C" w:rsidRPr="00057162" w:rsidRDefault="008D119C" w:rsidP="008D119C">
      <w:pPr>
        <w:spacing w:before="120" w:line="312" w:lineRule="auto"/>
        <w:jc w:val="both"/>
      </w:pPr>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7"/>
      <w:bookmarkStart w:id="83" w:name="_Toc106096401"/>
      <w:bookmarkStart w:id="84"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2"/>
      <w:bookmarkEnd w:id="83"/>
      <w:bookmarkEnd w:id="84"/>
    </w:p>
    <w:p w14:paraId="772B925F" w14:textId="0A28282E" w:rsidR="00D20418" w:rsidRDefault="008616AB">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4"/>
        </w:numPr>
        <w:spacing w:before="120" w:line="312" w:lineRule="auto"/>
        <w:jc w:val="both"/>
      </w:pPr>
      <w:r w:rsidRPr="00DE2E06">
        <w:lastRenderedPageBreak/>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4"/>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5"/>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5"/>
        </w:numPr>
        <w:spacing w:before="120" w:line="312" w:lineRule="auto"/>
        <w:jc w:val="both"/>
      </w:pPr>
      <w:bookmarkStart w:id="85"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5"/>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5"/>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5"/>
    </w:p>
    <w:p w14:paraId="1CF7D54E" w14:textId="6ABEC808" w:rsidR="00582C35" w:rsidRPr="00831964" w:rsidRDefault="00D20418">
      <w:pPr>
        <w:pStyle w:val="Akapitzlist"/>
        <w:numPr>
          <w:ilvl w:val="0"/>
          <w:numId w:val="35"/>
        </w:numPr>
        <w:spacing w:before="120" w:line="312" w:lineRule="auto"/>
        <w:jc w:val="both"/>
      </w:pPr>
      <w:r w:rsidRPr="00582C35">
        <w:t xml:space="preserve">Wskazane powyżej załączniki są </w:t>
      </w:r>
      <w:r w:rsidRPr="00831964">
        <w:t>dostępne pod adresem</w:t>
      </w:r>
      <w:r w:rsidR="00E1327A" w:rsidRPr="00831964">
        <w:t>:</w:t>
      </w:r>
    </w:p>
    <w:p w14:paraId="2CBA1B8A" w14:textId="569493D2" w:rsidR="00F45A8C" w:rsidRPr="00831964" w:rsidRDefault="00E1327A" w:rsidP="00582C35">
      <w:pPr>
        <w:pStyle w:val="Akapitzlist"/>
        <w:spacing w:before="120" w:line="312" w:lineRule="auto"/>
        <w:ind w:left="360"/>
        <w:jc w:val="both"/>
      </w:pPr>
      <w:hyperlink r:id="rId12" w:history="1">
        <w:r w:rsidRPr="00831964">
          <w:rPr>
            <w:rStyle w:val="Hipercze"/>
          </w:rPr>
          <w:t>https://www.pgg.pl/strefa-korporacyjna/dostawcy/profil-nabywcy/cennik-uslug-pgg</w:t>
        </w:r>
      </w:hyperlink>
      <w:r w:rsidR="00D20418" w:rsidRPr="00831964">
        <w:t xml:space="preserve"> </w:t>
      </w:r>
    </w:p>
    <w:p w14:paraId="59BB840B" w14:textId="05BCCA7C" w:rsidR="00582C35" w:rsidRPr="00831964" w:rsidRDefault="00582C35">
      <w:pPr>
        <w:pStyle w:val="Akapitzlist"/>
        <w:numPr>
          <w:ilvl w:val="0"/>
          <w:numId w:val="35"/>
        </w:numPr>
        <w:spacing w:before="120" w:line="312" w:lineRule="auto"/>
        <w:jc w:val="both"/>
      </w:pPr>
      <w:r w:rsidRPr="00831964">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07E7B33" w14:textId="4276E18D" w:rsidR="00232D84" w:rsidRDefault="00232D84">
      <w:pPr>
        <w:pStyle w:val="Akapitzlist"/>
        <w:numPr>
          <w:ilvl w:val="0"/>
          <w:numId w:val="35"/>
        </w:numPr>
        <w:spacing w:before="120" w:line="312" w:lineRule="auto"/>
        <w:jc w:val="both"/>
      </w:pPr>
      <w:r w:rsidRPr="00831964">
        <w:t>Wniesienia zabezpieczenia należytego wykonania umowy.</w:t>
      </w:r>
    </w:p>
    <w:p w14:paraId="411FCC44" w14:textId="77777777" w:rsidR="00A4547D" w:rsidRPr="00831964" w:rsidRDefault="00A4547D" w:rsidP="00A4547D">
      <w:pPr>
        <w:spacing w:before="120" w:line="312" w:lineRule="auto"/>
        <w:jc w:val="both"/>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6" w:name="_Toc106095858"/>
      <w:bookmarkStart w:id="87" w:name="_Toc106096402"/>
      <w:bookmarkStart w:id="88" w:name="_Toc204345386"/>
      <w:r w:rsidRPr="00831964">
        <w:rPr>
          <w:rFonts w:ascii="Times New Roman" w:hAnsi="Times New Roman" w:cs="Times New Roman"/>
          <w:color w:val="auto"/>
          <w:sz w:val="24"/>
          <w:szCs w:val="24"/>
        </w:rPr>
        <w:t>Część XX</w:t>
      </w:r>
      <w:r w:rsidR="00554352" w:rsidRPr="00831964">
        <w:rPr>
          <w:rFonts w:ascii="Times New Roman" w:hAnsi="Times New Roman" w:cs="Times New Roman"/>
          <w:color w:val="auto"/>
          <w:sz w:val="24"/>
          <w:szCs w:val="24"/>
        </w:rPr>
        <w:t>I</w:t>
      </w:r>
      <w:r w:rsidR="0012707C" w:rsidRPr="00831964">
        <w:rPr>
          <w:rFonts w:ascii="Times New Roman" w:hAnsi="Times New Roman" w:cs="Times New Roman"/>
          <w:color w:val="auto"/>
          <w:sz w:val="24"/>
          <w:szCs w:val="24"/>
        </w:rPr>
        <w:t>I</w:t>
      </w:r>
      <w:r w:rsidRPr="00831964">
        <w:rPr>
          <w:rFonts w:ascii="Times New Roman" w:hAnsi="Times New Roman" w:cs="Times New Roman"/>
          <w:color w:val="auto"/>
          <w:sz w:val="24"/>
          <w:szCs w:val="24"/>
        </w:rPr>
        <w:t xml:space="preserve">. </w:t>
      </w:r>
      <w:r w:rsidR="00F13DFD" w:rsidRPr="00831964">
        <w:rPr>
          <w:rFonts w:ascii="Times New Roman" w:hAnsi="Times New Roman" w:cs="Times New Roman"/>
          <w:color w:val="auto"/>
          <w:sz w:val="24"/>
          <w:szCs w:val="24"/>
        </w:rPr>
        <w:t>Pouczenie o środkach ochrony prawnej.</w:t>
      </w:r>
      <w:bookmarkEnd w:id="86"/>
      <w:bookmarkEnd w:id="87"/>
      <w:bookmarkEnd w:id="88"/>
    </w:p>
    <w:p w14:paraId="0686FF24" w14:textId="41EB06D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831964">
        <w:rPr>
          <w:sz w:val="24"/>
          <w:szCs w:val="24"/>
        </w:rPr>
        <w:t>Wykonawcom przysługują</w:t>
      </w:r>
      <w:r w:rsidR="003A4A6D" w:rsidRPr="00831964">
        <w:rPr>
          <w:sz w:val="24"/>
          <w:szCs w:val="24"/>
        </w:rPr>
        <w:t xml:space="preserve"> </w:t>
      </w:r>
      <w:r w:rsidRPr="00831964">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4237BA7" w14:textId="77777777" w:rsidR="00A4547D" w:rsidRDefault="00A4547D"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9" w:name="_Toc106095859"/>
      <w:bookmarkStart w:id="90" w:name="_Toc106096403"/>
      <w:bookmarkStart w:id="91" w:name="_Toc204345387"/>
      <w:r w:rsidRPr="00057162">
        <w:rPr>
          <w:rFonts w:ascii="Times New Roman" w:hAnsi="Times New Roman" w:cs="Times New Roman"/>
          <w:color w:val="auto"/>
          <w:sz w:val="24"/>
          <w:szCs w:val="24"/>
        </w:rPr>
        <w:t>Wykaz załączników</w:t>
      </w:r>
      <w:bookmarkEnd w:id="89"/>
      <w:bookmarkEnd w:id="90"/>
      <w:bookmarkEnd w:id="91"/>
    </w:p>
    <w:p w14:paraId="700B8B92" w14:textId="4CB83D27" w:rsidR="00F01CBF" w:rsidRPr="00F45A8C" w:rsidRDefault="00F01CBF" w:rsidP="00E32BAD">
      <w:pPr>
        <w:tabs>
          <w:tab w:val="left" w:pos="1843"/>
        </w:tabs>
        <w:jc w:val="both"/>
        <w:rPr>
          <w:b/>
          <w:bCs/>
          <w:sz w:val="22"/>
          <w:szCs w:val="22"/>
        </w:rPr>
      </w:pPr>
      <w:bookmarkStart w:id="9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3"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3"/>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581E1A6"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FE45EF">
        <w:rPr>
          <w:bCs/>
          <w:strike/>
          <w:sz w:val="22"/>
          <w:szCs w:val="22"/>
        </w:rPr>
        <w:t>Wykaz urządzeń lub wyposażenia zakładu</w:t>
      </w:r>
      <w:r w:rsidR="00FE45EF" w:rsidRPr="00FE45EF">
        <w:rPr>
          <w:bCs/>
          <w:sz w:val="22"/>
          <w:szCs w:val="22"/>
        </w:rPr>
        <w:t xml:space="preserve">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4" w:name="_Hlk107402305"/>
      <w:r w:rsidRPr="00353E0F">
        <w:rPr>
          <w:bCs/>
          <w:sz w:val="22"/>
          <w:szCs w:val="22"/>
        </w:rPr>
        <w:t>niezbędnych do wykonania zamówienia</w:t>
      </w:r>
      <w:bookmarkEnd w:id="94"/>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5" w:name="_Toc67292090"/>
      <w:bookmarkStart w:id="96" w:name="_Hlk67822110"/>
      <w:bookmarkEnd w:id="9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5"/>
      <w:r w:rsidR="00A07BD8" w:rsidRPr="000D7BDE">
        <w:rPr>
          <w:b/>
          <w:bCs/>
          <w:color w:val="2F5496" w:themeColor="accent1" w:themeShade="BF"/>
          <w:sz w:val="28"/>
          <w:szCs w:val="28"/>
        </w:rPr>
        <w:t xml:space="preserve"> (SOPZ)</w:t>
      </w:r>
      <w:bookmarkEnd w:id="96"/>
    </w:p>
    <w:p w14:paraId="56371AE1" w14:textId="77777777" w:rsidR="00452185" w:rsidRDefault="00452185" w:rsidP="00452185">
      <w:pPr>
        <w:spacing w:line="312" w:lineRule="auto"/>
        <w:rPr>
          <w:b/>
          <w:bCs/>
          <w:sz w:val="28"/>
          <w:szCs w:val="28"/>
        </w:rPr>
      </w:pPr>
    </w:p>
    <w:p w14:paraId="50F55CD0" w14:textId="77777777" w:rsidR="00831964" w:rsidRPr="00017909" w:rsidRDefault="00831964" w:rsidP="00831964">
      <w:pPr>
        <w:jc w:val="center"/>
        <w:rPr>
          <w:b/>
          <w:sz w:val="28"/>
          <w:szCs w:val="28"/>
        </w:rPr>
      </w:pPr>
    </w:p>
    <w:p w14:paraId="6FF67944" w14:textId="77777777" w:rsidR="00831964" w:rsidRPr="00017909" w:rsidRDefault="00831964" w:rsidP="00831964">
      <w:pPr>
        <w:jc w:val="center"/>
        <w:rPr>
          <w:bCs/>
          <w:sz w:val="28"/>
          <w:szCs w:val="28"/>
        </w:rPr>
      </w:pPr>
      <w:r w:rsidRPr="00017909">
        <w:rPr>
          <w:b/>
          <w:sz w:val="28"/>
          <w:szCs w:val="28"/>
        </w:rPr>
        <w:t>Zakres rzeczowy</w:t>
      </w:r>
    </w:p>
    <w:p w14:paraId="09C71058" w14:textId="77777777" w:rsidR="00831964" w:rsidRPr="00B97709" w:rsidRDefault="00831964" w:rsidP="00831964">
      <w:pPr>
        <w:contextualSpacing/>
        <w:rPr>
          <w:bCs/>
          <w:color w:val="EE0000"/>
        </w:rPr>
      </w:pPr>
    </w:p>
    <w:p w14:paraId="34CAAFC6" w14:textId="77777777" w:rsidR="00831964" w:rsidRDefault="00831964">
      <w:pPr>
        <w:pStyle w:val="Akapitzlist"/>
        <w:numPr>
          <w:ilvl w:val="0"/>
          <w:numId w:val="32"/>
        </w:numPr>
        <w:spacing w:line="288" w:lineRule="auto"/>
        <w:jc w:val="both"/>
        <w:rPr>
          <w:b/>
          <w:sz w:val="22"/>
          <w:szCs w:val="22"/>
        </w:rPr>
      </w:pPr>
      <w:r w:rsidRPr="008D119C">
        <w:rPr>
          <w:b/>
          <w:sz w:val="22"/>
          <w:szCs w:val="22"/>
        </w:rPr>
        <w:t>Przedmiot zamówienia:</w:t>
      </w:r>
    </w:p>
    <w:p w14:paraId="5DFF00AF" w14:textId="77777777" w:rsidR="008D119C" w:rsidRPr="008D119C" w:rsidRDefault="008D119C" w:rsidP="008D119C">
      <w:pPr>
        <w:spacing w:line="288" w:lineRule="auto"/>
        <w:jc w:val="both"/>
        <w:rPr>
          <w:b/>
          <w:sz w:val="22"/>
          <w:szCs w:val="22"/>
        </w:rPr>
      </w:pPr>
    </w:p>
    <w:p w14:paraId="5EC6146C" w14:textId="77777777" w:rsidR="00831964" w:rsidRDefault="00831964">
      <w:pPr>
        <w:pStyle w:val="Akapitzlist"/>
        <w:numPr>
          <w:ilvl w:val="0"/>
          <w:numId w:val="70"/>
        </w:numPr>
        <w:spacing w:line="288" w:lineRule="auto"/>
        <w:jc w:val="both"/>
        <w:rPr>
          <w:sz w:val="22"/>
          <w:szCs w:val="22"/>
        </w:rPr>
      </w:pPr>
      <w:r w:rsidRPr="00657B5D">
        <w:rPr>
          <w:b/>
          <w:bCs/>
          <w:sz w:val="22"/>
          <w:szCs w:val="22"/>
        </w:rPr>
        <w:t>Wykonanie modernizacji stacji wentylatorów głównych przy szybie „IV” w zakresie naprawy konstrukcji żelbetowej ścian dyfuzorów oraz dostosowania emisji hałasu do obowiązujących norm prawnych dla Polskiej Grupy Górniczej S.A. Oddział KWK ROW Ruch Marcel</w:t>
      </w:r>
      <w:r w:rsidRPr="008D119C">
        <w:rPr>
          <w:sz w:val="22"/>
          <w:szCs w:val="22"/>
        </w:rPr>
        <w:t>.</w:t>
      </w:r>
    </w:p>
    <w:p w14:paraId="4D553F08" w14:textId="77777777" w:rsidR="008D119C" w:rsidRPr="008D119C" w:rsidRDefault="008D119C" w:rsidP="008D119C">
      <w:pPr>
        <w:spacing w:line="288" w:lineRule="auto"/>
        <w:jc w:val="both"/>
        <w:rPr>
          <w:sz w:val="22"/>
          <w:szCs w:val="22"/>
        </w:rPr>
      </w:pPr>
    </w:p>
    <w:p w14:paraId="700A56BD" w14:textId="77777777" w:rsidR="00831964" w:rsidRPr="008D119C" w:rsidRDefault="00831964">
      <w:pPr>
        <w:pStyle w:val="Akapitzlist"/>
        <w:numPr>
          <w:ilvl w:val="0"/>
          <w:numId w:val="70"/>
        </w:numPr>
        <w:spacing w:line="288" w:lineRule="auto"/>
        <w:jc w:val="both"/>
        <w:rPr>
          <w:sz w:val="22"/>
          <w:szCs w:val="22"/>
        </w:rPr>
      </w:pPr>
      <w:r w:rsidRPr="008D119C">
        <w:rPr>
          <w:sz w:val="22"/>
          <w:szCs w:val="22"/>
        </w:rPr>
        <w:t>Kopalnia dla zadania posiada dokumentację:</w:t>
      </w:r>
    </w:p>
    <w:p w14:paraId="57AE72E4" w14:textId="2E4EFA4A" w:rsidR="00831964" w:rsidRPr="004A123B" w:rsidRDefault="004A123B">
      <w:pPr>
        <w:pStyle w:val="Akapitzlist"/>
        <w:numPr>
          <w:ilvl w:val="0"/>
          <w:numId w:val="71"/>
        </w:numPr>
        <w:tabs>
          <w:tab w:val="left" w:pos="1263"/>
        </w:tabs>
        <w:spacing w:line="288" w:lineRule="auto"/>
        <w:ind w:left="1418" w:hanging="284"/>
        <w:rPr>
          <w:b/>
          <w:bCs/>
          <w:sz w:val="22"/>
          <w:szCs w:val="22"/>
        </w:rPr>
      </w:pPr>
      <w:r w:rsidRPr="004A123B">
        <w:rPr>
          <w:rStyle w:val="cf01"/>
          <w:rFonts w:ascii="Times New Roman" w:hAnsi="Times New Roman" w:cs="Times New Roman"/>
          <w:b/>
          <w:bCs/>
          <w:sz w:val="22"/>
          <w:szCs w:val="22"/>
        </w:rPr>
        <w:t>Decyzję Starosty Wodzisławskiego nr WOS.6241.3.2020 z dnia 20.03.2023 r. dot. dopuszczalnych poziomów hałasu z instalacji szybu wentylacyjnego „IV” zlokalizowanego w Radlinie przy ul. Rybnickiej, której prowadzącym jest PGG S.A. Oddział KWK ROW Ruch Marcel w Radlnie. Z terminem realizacji do dnia 31 grudnia 2026 r</w:t>
      </w:r>
      <w:r w:rsidRPr="004A123B">
        <w:rPr>
          <w:b/>
          <w:bCs/>
          <w:sz w:val="22"/>
          <w:szCs w:val="22"/>
        </w:rPr>
        <w:t>.</w:t>
      </w:r>
      <w:r w:rsidR="00831964" w:rsidRPr="004A123B">
        <w:rPr>
          <w:b/>
          <w:bCs/>
          <w:sz w:val="22"/>
          <w:szCs w:val="22"/>
        </w:rPr>
        <w:t>,</w:t>
      </w:r>
    </w:p>
    <w:tbl>
      <w:tblPr>
        <w:tblW w:w="9144" w:type="dxa"/>
        <w:tblInd w:w="-72" w:type="dxa"/>
        <w:tblLayout w:type="fixed"/>
        <w:tblCellMar>
          <w:left w:w="70" w:type="dxa"/>
          <w:right w:w="70" w:type="dxa"/>
        </w:tblCellMar>
        <w:tblLook w:val="0000" w:firstRow="0" w:lastRow="0" w:firstColumn="0" w:lastColumn="0" w:noHBand="0" w:noVBand="0"/>
      </w:tblPr>
      <w:tblGrid>
        <w:gridCol w:w="9144"/>
      </w:tblGrid>
      <w:tr w:rsidR="00831964" w:rsidRPr="008D119C" w14:paraId="76F2D0B3" w14:textId="77777777" w:rsidTr="008D119C">
        <w:trPr>
          <w:trHeight w:val="607"/>
        </w:trPr>
        <w:tc>
          <w:tcPr>
            <w:tcW w:w="9144" w:type="dxa"/>
            <w:vAlign w:val="center"/>
          </w:tcPr>
          <w:p w14:paraId="5A7A73C3" w14:textId="77777777" w:rsidR="00831964" w:rsidRPr="008D119C" w:rsidRDefault="00831964">
            <w:pPr>
              <w:pStyle w:val="Nagwek"/>
              <w:numPr>
                <w:ilvl w:val="0"/>
                <w:numId w:val="71"/>
              </w:numPr>
              <w:tabs>
                <w:tab w:val="clear" w:pos="4536"/>
                <w:tab w:val="clear" w:pos="9072"/>
              </w:tabs>
              <w:suppressAutoHyphens/>
              <w:overflowPunct w:val="0"/>
              <w:autoSpaceDE w:val="0"/>
              <w:spacing w:line="288" w:lineRule="auto"/>
              <w:ind w:left="1418" w:right="72" w:hanging="284"/>
              <w:jc w:val="both"/>
              <w:textAlignment w:val="baseline"/>
              <w:rPr>
                <w:sz w:val="22"/>
                <w:szCs w:val="22"/>
              </w:rPr>
            </w:pPr>
            <w:r w:rsidRPr="008D119C">
              <w:rPr>
                <w:sz w:val="22"/>
                <w:szCs w:val="22"/>
              </w:rPr>
              <w:t>Decyzję Prezesa Wyższego Urzędu Górniczego z dnia 18 marca 2025 r. zatwierdzająca projekt budowlany i udzielającą pozwolenia na budowę dla PGG S.A. obejmująca budowę zabezpieczeń przeciwhałasowych oraz naprawę ścian dyfuzorów dla zadania pn.: „Wykonanie dokumentacji projektowej modernizacji stacji wentylatorów głównych przy szybie „IV” w zakresie naprawy konstrukcji żelbetowej ścian dyfuzorów oraz dostosowania emisji hałasu do obowiązujących norm prawnych” w PGG S.A. Oddział KWK ROW,</w:t>
            </w:r>
          </w:p>
          <w:p w14:paraId="26B7DF00" w14:textId="33A9A8AC" w:rsidR="00831964" w:rsidRPr="008D119C" w:rsidRDefault="00831964" w:rsidP="00A4547D">
            <w:pPr>
              <w:pStyle w:val="Nagwek"/>
              <w:numPr>
                <w:ilvl w:val="0"/>
                <w:numId w:val="71"/>
              </w:numPr>
              <w:tabs>
                <w:tab w:val="clear" w:pos="4536"/>
                <w:tab w:val="clear" w:pos="9072"/>
              </w:tabs>
              <w:suppressAutoHyphens/>
              <w:overflowPunct w:val="0"/>
              <w:autoSpaceDE w:val="0"/>
              <w:spacing w:line="288" w:lineRule="auto"/>
              <w:ind w:left="1418" w:right="72" w:hanging="284"/>
              <w:jc w:val="both"/>
              <w:textAlignment w:val="baseline"/>
              <w:rPr>
                <w:sz w:val="22"/>
                <w:szCs w:val="22"/>
              </w:rPr>
            </w:pPr>
            <w:r w:rsidRPr="008D119C">
              <w:rPr>
                <w:sz w:val="22"/>
                <w:szCs w:val="22"/>
              </w:rPr>
              <w:t>Projekt koncepcyjny modernizacji stacji wentylatorów przy szybie „IV” wraz z</w:t>
            </w:r>
            <w:r w:rsidR="00A4547D">
              <w:rPr>
                <w:sz w:val="22"/>
                <w:szCs w:val="22"/>
              </w:rPr>
              <w:t> </w:t>
            </w:r>
            <w:r w:rsidRPr="008D119C">
              <w:rPr>
                <w:sz w:val="22"/>
                <w:szCs w:val="22"/>
              </w:rPr>
              <w:t>protokołem z pomiarów hałasu,</w:t>
            </w:r>
          </w:p>
        </w:tc>
      </w:tr>
      <w:tr w:rsidR="00831964" w:rsidRPr="008D119C" w14:paraId="3668AA65" w14:textId="77777777" w:rsidTr="008D119C">
        <w:trPr>
          <w:trHeight w:val="573"/>
        </w:trPr>
        <w:tc>
          <w:tcPr>
            <w:tcW w:w="9144" w:type="dxa"/>
            <w:vAlign w:val="center"/>
          </w:tcPr>
          <w:p w14:paraId="5C3D4ABA" w14:textId="77777777" w:rsidR="00831964" w:rsidRPr="008D119C" w:rsidRDefault="00831964" w:rsidP="00A4547D">
            <w:pPr>
              <w:pStyle w:val="Nagwek"/>
              <w:numPr>
                <w:ilvl w:val="0"/>
                <w:numId w:val="71"/>
              </w:numPr>
              <w:tabs>
                <w:tab w:val="clear" w:pos="4536"/>
                <w:tab w:val="clear" w:pos="9072"/>
              </w:tabs>
              <w:suppressAutoHyphens/>
              <w:overflowPunct w:val="0"/>
              <w:autoSpaceDE w:val="0"/>
              <w:spacing w:line="288" w:lineRule="auto"/>
              <w:ind w:left="1418" w:right="72" w:hanging="284"/>
              <w:jc w:val="both"/>
              <w:textAlignment w:val="baseline"/>
              <w:rPr>
                <w:sz w:val="22"/>
                <w:szCs w:val="22"/>
              </w:rPr>
            </w:pPr>
            <w:r w:rsidRPr="008D119C">
              <w:rPr>
                <w:sz w:val="22"/>
                <w:szCs w:val="22"/>
              </w:rPr>
              <w:t>Opinię techniczną na temat stanu technicznego dyfuzorów stacji wentylatorów głównych przy szybie „IV”,</w:t>
            </w:r>
          </w:p>
        </w:tc>
      </w:tr>
      <w:tr w:rsidR="00831964" w:rsidRPr="008D119C" w14:paraId="700CD172" w14:textId="77777777" w:rsidTr="008D119C">
        <w:trPr>
          <w:trHeight w:val="404"/>
        </w:trPr>
        <w:tc>
          <w:tcPr>
            <w:tcW w:w="9144" w:type="dxa"/>
            <w:vAlign w:val="center"/>
          </w:tcPr>
          <w:p w14:paraId="685DC2F3" w14:textId="77777777" w:rsidR="00831964" w:rsidRPr="008D119C" w:rsidRDefault="00831964">
            <w:pPr>
              <w:pStyle w:val="Nagwek"/>
              <w:numPr>
                <w:ilvl w:val="0"/>
                <w:numId w:val="71"/>
              </w:numPr>
              <w:tabs>
                <w:tab w:val="clear" w:pos="4536"/>
                <w:tab w:val="clear" w:pos="9072"/>
              </w:tabs>
              <w:suppressAutoHyphens/>
              <w:overflowPunct w:val="0"/>
              <w:autoSpaceDE w:val="0"/>
              <w:spacing w:line="288" w:lineRule="auto"/>
              <w:ind w:left="1418" w:right="72" w:hanging="284"/>
              <w:textAlignment w:val="baseline"/>
              <w:rPr>
                <w:sz w:val="22"/>
                <w:szCs w:val="22"/>
              </w:rPr>
            </w:pPr>
            <w:r w:rsidRPr="008D119C">
              <w:rPr>
                <w:sz w:val="22"/>
                <w:szCs w:val="22"/>
              </w:rPr>
              <w:t>Projekt budowlany,</w:t>
            </w:r>
          </w:p>
        </w:tc>
      </w:tr>
      <w:tr w:rsidR="00831964" w:rsidRPr="008D119C" w14:paraId="6897367F" w14:textId="77777777" w:rsidTr="008D119C">
        <w:trPr>
          <w:trHeight w:val="404"/>
        </w:trPr>
        <w:tc>
          <w:tcPr>
            <w:tcW w:w="9144" w:type="dxa"/>
            <w:vAlign w:val="center"/>
          </w:tcPr>
          <w:p w14:paraId="36CBF535" w14:textId="77777777" w:rsidR="00831964" w:rsidRPr="008D119C" w:rsidRDefault="00831964">
            <w:pPr>
              <w:pStyle w:val="Nagwek"/>
              <w:numPr>
                <w:ilvl w:val="0"/>
                <w:numId w:val="71"/>
              </w:numPr>
              <w:tabs>
                <w:tab w:val="clear" w:pos="9072"/>
              </w:tabs>
              <w:suppressAutoHyphens/>
              <w:overflowPunct w:val="0"/>
              <w:autoSpaceDE w:val="0"/>
              <w:spacing w:line="288" w:lineRule="auto"/>
              <w:ind w:left="1418" w:right="72" w:hanging="284"/>
              <w:textAlignment w:val="baseline"/>
              <w:rPr>
                <w:sz w:val="22"/>
                <w:szCs w:val="22"/>
              </w:rPr>
            </w:pPr>
            <w:r w:rsidRPr="008D119C">
              <w:rPr>
                <w:sz w:val="22"/>
                <w:szCs w:val="22"/>
              </w:rPr>
              <w:t>Projekt techniczny konstrukcyjno-budowlany,</w:t>
            </w:r>
          </w:p>
          <w:p w14:paraId="498AB038" w14:textId="77777777" w:rsidR="00831964" w:rsidRPr="008D119C" w:rsidRDefault="00831964">
            <w:pPr>
              <w:pStyle w:val="Nagwek"/>
              <w:numPr>
                <w:ilvl w:val="0"/>
                <w:numId w:val="71"/>
              </w:numPr>
              <w:tabs>
                <w:tab w:val="clear" w:pos="9072"/>
              </w:tabs>
              <w:suppressAutoHyphens/>
              <w:overflowPunct w:val="0"/>
              <w:autoSpaceDE w:val="0"/>
              <w:spacing w:line="288" w:lineRule="auto"/>
              <w:ind w:left="1418" w:right="72" w:hanging="284"/>
              <w:textAlignment w:val="baseline"/>
              <w:rPr>
                <w:sz w:val="22"/>
                <w:szCs w:val="22"/>
              </w:rPr>
            </w:pPr>
            <w:r w:rsidRPr="008D119C">
              <w:rPr>
                <w:sz w:val="22"/>
                <w:szCs w:val="22"/>
              </w:rPr>
              <w:t>Projekty branżowe:</w:t>
            </w:r>
          </w:p>
        </w:tc>
      </w:tr>
      <w:tr w:rsidR="00831964" w:rsidRPr="008D119C" w14:paraId="6E853D21" w14:textId="77777777" w:rsidTr="008D119C">
        <w:trPr>
          <w:trHeight w:val="404"/>
        </w:trPr>
        <w:tc>
          <w:tcPr>
            <w:tcW w:w="9144" w:type="dxa"/>
            <w:vAlign w:val="center"/>
          </w:tcPr>
          <w:p w14:paraId="0C12A465" w14:textId="77777777" w:rsidR="00831964" w:rsidRPr="008D119C" w:rsidRDefault="00831964">
            <w:pPr>
              <w:pStyle w:val="Nagwek"/>
              <w:numPr>
                <w:ilvl w:val="0"/>
                <w:numId w:val="72"/>
              </w:numPr>
              <w:tabs>
                <w:tab w:val="clear" w:pos="9072"/>
              </w:tabs>
              <w:suppressAutoHyphens/>
              <w:overflowPunct w:val="0"/>
              <w:autoSpaceDE w:val="0"/>
              <w:spacing w:line="288" w:lineRule="auto"/>
              <w:ind w:right="72"/>
              <w:textAlignment w:val="baseline"/>
              <w:rPr>
                <w:sz w:val="22"/>
                <w:szCs w:val="22"/>
              </w:rPr>
            </w:pPr>
            <w:r w:rsidRPr="008D119C">
              <w:rPr>
                <w:sz w:val="22"/>
                <w:szCs w:val="22"/>
              </w:rPr>
              <w:t>Tłumiki dyfuzorów. Technologia,</w:t>
            </w:r>
          </w:p>
          <w:p w14:paraId="42396CA4" w14:textId="77777777" w:rsidR="00831964" w:rsidRPr="008D119C" w:rsidRDefault="00831964">
            <w:pPr>
              <w:pStyle w:val="Nagwek"/>
              <w:numPr>
                <w:ilvl w:val="0"/>
                <w:numId w:val="72"/>
              </w:numPr>
              <w:tabs>
                <w:tab w:val="clear" w:pos="9072"/>
              </w:tabs>
              <w:suppressAutoHyphens/>
              <w:overflowPunct w:val="0"/>
              <w:autoSpaceDE w:val="0"/>
              <w:spacing w:line="288" w:lineRule="auto"/>
              <w:ind w:right="72"/>
              <w:textAlignment w:val="baseline"/>
              <w:rPr>
                <w:sz w:val="22"/>
                <w:szCs w:val="22"/>
              </w:rPr>
            </w:pPr>
            <w:r w:rsidRPr="008D119C">
              <w:rPr>
                <w:sz w:val="22"/>
                <w:szCs w:val="22"/>
              </w:rPr>
              <w:t>Wytłumienie budynku stacji technologia,</w:t>
            </w:r>
          </w:p>
          <w:p w14:paraId="3009A107" w14:textId="77777777" w:rsidR="00831964" w:rsidRPr="008D119C" w:rsidRDefault="00831964">
            <w:pPr>
              <w:pStyle w:val="Nagwek"/>
              <w:numPr>
                <w:ilvl w:val="0"/>
                <w:numId w:val="72"/>
              </w:numPr>
              <w:tabs>
                <w:tab w:val="clear" w:pos="9072"/>
              </w:tabs>
              <w:suppressAutoHyphens/>
              <w:overflowPunct w:val="0"/>
              <w:autoSpaceDE w:val="0"/>
              <w:spacing w:line="288" w:lineRule="auto"/>
              <w:ind w:right="72"/>
              <w:textAlignment w:val="baseline"/>
              <w:rPr>
                <w:sz w:val="22"/>
                <w:szCs w:val="22"/>
              </w:rPr>
            </w:pPr>
            <w:r w:rsidRPr="008D119C">
              <w:rPr>
                <w:sz w:val="22"/>
                <w:szCs w:val="22"/>
              </w:rPr>
              <w:t>Wentylacja hali z zabezpieczeniami przeciwhałasowymi,</w:t>
            </w:r>
          </w:p>
          <w:p w14:paraId="7C734E06" w14:textId="77777777" w:rsidR="00831964" w:rsidRPr="008D119C" w:rsidRDefault="00831964">
            <w:pPr>
              <w:pStyle w:val="Nagwek"/>
              <w:numPr>
                <w:ilvl w:val="0"/>
                <w:numId w:val="72"/>
              </w:numPr>
              <w:tabs>
                <w:tab w:val="clear" w:pos="9072"/>
              </w:tabs>
              <w:suppressAutoHyphens/>
              <w:overflowPunct w:val="0"/>
              <w:autoSpaceDE w:val="0"/>
              <w:spacing w:line="288" w:lineRule="auto"/>
              <w:ind w:right="72"/>
              <w:textAlignment w:val="baseline"/>
              <w:rPr>
                <w:sz w:val="22"/>
                <w:szCs w:val="22"/>
              </w:rPr>
            </w:pPr>
            <w:r w:rsidRPr="008D119C">
              <w:rPr>
                <w:sz w:val="22"/>
                <w:szCs w:val="22"/>
              </w:rPr>
              <w:t>Instalacje elektryczne,</w:t>
            </w:r>
          </w:p>
        </w:tc>
      </w:tr>
      <w:tr w:rsidR="00831964" w:rsidRPr="008D119C" w14:paraId="3FE652AC" w14:textId="77777777" w:rsidTr="008D119C">
        <w:trPr>
          <w:trHeight w:val="404"/>
        </w:trPr>
        <w:tc>
          <w:tcPr>
            <w:tcW w:w="9144" w:type="dxa"/>
            <w:vAlign w:val="center"/>
          </w:tcPr>
          <w:p w14:paraId="08870C0F" w14:textId="77777777" w:rsidR="00831964" w:rsidRPr="008D119C" w:rsidRDefault="00831964">
            <w:pPr>
              <w:pStyle w:val="Nagwek"/>
              <w:numPr>
                <w:ilvl w:val="0"/>
                <w:numId w:val="71"/>
              </w:numPr>
              <w:tabs>
                <w:tab w:val="clear" w:pos="9072"/>
              </w:tabs>
              <w:suppressAutoHyphens/>
              <w:overflowPunct w:val="0"/>
              <w:autoSpaceDE w:val="0"/>
              <w:spacing w:line="288" w:lineRule="auto"/>
              <w:ind w:left="1418" w:right="72" w:hanging="284"/>
              <w:textAlignment w:val="baseline"/>
              <w:rPr>
                <w:sz w:val="22"/>
                <w:szCs w:val="22"/>
              </w:rPr>
            </w:pPr>
            <w:r w:rsidRPr="008D119C">
              <w:rPr>
                <w:sz w:val="22"/>
                <w:szCs w:val="22"/>
              </w:rPr>
              <w:t>Specyfikacje Techniczne Wykonania i Odbioru Robót Budowlanych,</w:t>
            </w:r>
          </w:p>
        </w:tc>
      </w:tr>
      <w:tr w:rsidR="00831964" w:rsidRPr="008D119C" w14:paraId="5194985E" w14:textId="77777777" w:rsidTr="008D119C">
        <w:trPr>
          <w:trHeight w:val="404"/>
        </w:trPr>
        <w:tc>
          <w:tcPr>
            <w:tcW w:w="9144" w:type="dxa"/>
            <w:vAlign w:val="center"/>
          </w:tcPr>
          <w:p w14:paraId="01FE654F" w14:textId="77777777" w:rsidR="00831964" w:rsidRPr="008D119C" w:rsidRDefault="00831964" w:rsidP="00A4547D">
            <w:pPr>
              <w:pStyle w:val="Nagwek"/>
              <w:numPr>
                <w:ilvl w:val="0"/>
                <w:numId w:val="71"/>
              </w:numPr>
              <w:tabs>
                <w:tab w:val="clear" w:pos="9072"/>
              </w:tabs>
              <w:suppressAutoHyphens/>
              <w:overflowPunct w:val="0"/>
              <w:autoSpaceDE w:val="0"/>
              <w:spacing w:line="288" w:lineRule="auto"/>
              <w:ind w:left="1418" w:right="72" w:hanging="284"/>
              <w:jc w:val="both"/>
              <w:textAlignment w:val="baseline"/>
              <w:rPr>
                <w:sz w:val="22"/>
                <w:szCs w:val="22"/>
              </w:rPr>
            </w:pPr>
            <w:r w:rsidRPr="008D119C">
              <w:rPr>
                <w:sz w:val="22"/>
                <w:szCs w:val="22"/>
              </w:rPr>
              <w:t xml:space="preserve">Sprawozdanie z pomiarów hałasu przenikającego do środowiska od Stacji Wentylatorów przy szybie „IV” należącym do PGG Oddział KWK ROW Ruch Marcel w Radlinie.  </w:t>
            </w:r>
          </w:p>
          <w:p w14:paraId="17812C7E" w14:textId="77777777" w:rsidR="00831964" w:rsidRPr="008D119C" w:rsidRDefault="00831964" w:rsidP="008D119C">
            <w:pPr>
              <w:pStyle w:val="Nagwek"/>
              <w:tabs>
                <w:tab w:val="clear" w:pos="9072"/>
              </w:tabs>
              <w:suppressAutoHyphens/>
              <w:overflowPunct w:val="0"/>
              <w:autoSpaceDE w:val="0"/>
              <w:spacing w:line="288" w:lineRule="auto"/>
              <w:ind w:left="1418" w:right="72" w:hanging="284"/>
              <w:rPr>
                <w:b/>
                <w:bCs/>
                <w:sz w:val="22"/>
                <w:szCs w:val="22"/>
              </w:rPr>
            </w:pPr>
          </w:p>
        </w:tc>
      </w:tr>
    </w:tbl>
    <w:p w14:paraId="4CA640A3" w14:textId="77777777" w:rsidR="00831964" w:rsidRPr="008D119C" w:rsidRDefault="00831964">
      <w:pPr>
        <w:pStyle w:val="Akapitzlist"/>
        <w:numPr>
          <w:ilvl w:val="0"/>
          <w:numId w:val="32"/>
        </w:numPr>
        <w:spacing w:line="288" w:lineRule="auto"/>
        <w:jc w:val="both"/>
        <w:rPr>
          <w:rFonts w:eastAsiaTheme="minorHAnsi"/>
          <w:b/>
          <w:sz w:val="22"/>
          <w:szCs w:val="22"/>
        </w:rPr>
      </w:pPr>
      <w:r w:rsidRPr="008D119C">
        <w:rPr>
          <w:rFonts w:eastAsiaTheme="minorHAnsi"/>
          <w:b/>
          <w:sz w:val="22"/>
          <w:szCs w:val="22"/>
        </w:rPr>
        <w:t xml:space="preserve">Lokalizacja realizacji usługi: </w:t>
      </w:r>
    </w:p>
    <w:p w14:paraId="210A9C09" w14:textId="77777777" w:rsidR="00831964" w:rsidRPr="008D119C" w:rsidRDefault="00831964" w:rsidP="008D119C">
      <w:pPr>
        <w:spacing w:line="288" w:lineRule="auto"/>
        <w:ind w:left="360"/>
        <w:rPr>
          <w:sz w:val="22"/>
          <w:szCs w:val="22"/>
        </w:rPr>
      </w:pPr>
      <w:r w:rsidRPr="008D119C">
        <w:rPr>
          <w:rFonts w:eastAsiaTheme="minorHAnsi"/>
          <w:bCs/>
          <w:sz w:val="22"/>
          <w:szCs w:val="22"/>
        </w:rPr>
        <w:t xml:space="preserve">Stacja wentylatorów głównych przy szybie „IV” w </w:t>
      </w:r>
      <w:r w:rsidRPr="008D119C">
        <w:rPr>
          <w:sz w:val="22"/>
          <w:szCs w:val="22"/>
        </w:rPr>
        <w:t>Polskiej Grupy Górniczej S.A. Oddział</w:t>
      </w:r>
    </w:p>
    <w:p w14:paraId="2F10D18C" w14:textId="77777777" w:rsidR="00831964" w:rsidRPr="008D119C" w:rsidRDefault="00831964" w:rsidP="008D119C">
      <w:pPr>
        <w:spacing w:line="288" w:lineRule="auto"/>
        <w:ind w:firstLine="360"/>
        <w:rPr>
          <w:sz w:val="22"/>
          <w:szCs w:val="22"/>
        </w:rPr>
      </w:pPr>
      <w:r w:rsidRPr="008D119C">
        <w:rPr>
          <w:sz w:val="22"/>
          <w:szCs w:val="22"/>
        </w:rPr>
        <w:t>KWK ROW Ruch Marcel</w:t>
      </w:r>
    </w:p>
    <w:p w14:paraId="5FD01271" w14:textId="235A94B6" w:rsidR="007B3B9C" w:rsidRPr="00365790" w:rsidRDefault="00831964">
      <w:pPr>
        <w:pStyle w:val="Akapitzlist"/>
        <w:numPr>
          <w:ilvl w:val="0"/>
          <w:numId w:val="32"/>
        </w:numPr>
        <w:spacing w:line="288" w:lineRule="auto"/>
        <w:jc w:val="both"/>
        <w:rPr>
          <w:rFonts w:eastAsiaTheme="minorHAnsi"/>
          <w:b/>
          <w:sz w:val="22"/>
          <w:szCs w:val="22"/>
          <w:lang w:val="cs-CZ"/>
        </w:rPr>
      </w:pPr>
      <w:r w:rsidRPr="008D119C">
        <w:rPr>
          <w:rFonts w:eastAsiaTheme="minorHAnsi"/>
          <w:b/>
          <w:sz w:val="22"/>
          <w:szCs w:val="22"/>
        </w:rPr>
        <w:lastRenderedPageBreak/>
        <w:t>Termin</w:t>
      </w:r>
      <w:r w:rsidR="007B3B9C">
        <w:rPr>
          <w:rFonts w:eastAsiaTheme="minorHAnsi"/>
          <w:b/>
          <w:sz w:val="22"/>
          <w:szCs w:val="22"/>
        </w:rPr>
        <w:t>y</w:t>
      </w:r>
      <w:r w:rsidR="00FA2BA8">
        <w:rPr>
          <w:rFonts w:eastAsiaTheme="minorHAnsi"/>
          <w:b/>
          <w:sz w:val="22"/>
          <w:szCs w:val="22"/>
        </w:rPr>
        <w:t>:</w:t>
      </w:r>
      <w:r w:rsidR="00365790">
        <w:rPr>
          <w:rFonts w:eastAsiaTheme="minorHAnsi"/>
          <w:b/>
          <w:sz w:val="22"/>
          <w:szCs w:val="22"/>
        </w:rPr>
        <w:t xml:space="preserve"> </w:t>
      </w:r>
      <w:r w:rsidR="00365790" w:rsidRPr="00365790">
        <w:t xml:space="preserve"> </w:t>
      </w:r>
      <w:r w:rsidR="00365790" w:rsidRPr="00365790">
        <w:rPr>
          <w:rFonts w:eastAsiaTheme="minorHAnsi"/>
          <w:b/>
          <w:sz w:val="22"/>
          <w:szCs w:val="22"/>
        </w:rPr>
        <w:t>zgodnie z zapisami IPU § 5.</w:t>
      </w:r>
    </w:p>
    <w:p w14:paraId="59405D3C" w14:textId="77777777" w:rsidR="005C3CC0" w:rsidRPr="00365790" w:rsidRDefault="005C3CC0" w:rsidP="001C6F7E">
      <w:pPr>
        <w:spacing w:line="288" w:lineRule="auto"/>
        <w:jc w:val="both"/>
        <w:rPr>
          <w:rFonts w:eastAsiaTheme="minorHAnsi"/>
          <w:b/>
          <w:sz w:val="12"/>
          <w:szCs w:val="12"/>
          <w:lang w:val="cs-CZ"/>
        </w:rPr>
      </w:pPr>
    </w:p>
    <w:p w14:paraId="4EEEC272" w14:textId="009A02AA" w:rsidR="00831964" w:rsidRPr="008D119C" w:rsidRDefault="00831964">
      <w:pPr>
        <w:pStyle w:val="Akapitzlist"/>
        <w:numPr>
          <w:ilvl w:val="0"/>
          <w:numId w:val="32"/>
        </w:numPr>
        <w:spacing w:line="288" w:lineRule="auto"/>
        <w:jc w:val="both"/>
        <w:rPr>
          <w:b/>
          <w:sz w:val="22"/>
          <w:szCs w:val="22"/>
        </w:rPr>
      </w:pPr>
      <w:r w:rsidRPr="008D119C">
        <w:rPr>
          <w:b/>
          <w:sz w:val="22"/>
          <w:szCs w:val="22"/>
        </w:rPr>
        <w:t>Wymagania prawne:</w:t>
      </w:r>
    </w:p>
    <w:p w14:paraId="38A672C5" w14:textId="77777777" w:rsidR="00831964" w:rsidRPr="008D119C" w:rsidRDefault="00831964" w:rsidP="008D119C">
      <w:pPr>
        <w:pStyle w:val="Akapitzlist"/>
        <w:tabs>
          <w:tab w:val="left" w:pos="284"/>
          <w:tab w:val="left" w:pos="2662"/>
        </w:tabs>
        <w:suppressAutoHyphens/>
        <w:overflowPunct w:val="0"/>
        <w:autoSpaceDE w:val="0"/>
        <w:autoSpaceDN w:val="0"/>
        <w:adjustRightInd w:val="0"/>
        <w:spacing w:line="288" w:lineRule="auto"/>
        <w:jc w:val="both"/>
        <w:rPr>
          <w:bCs/>
          <w:sz w:val="22"/>
          <w:szCs w:val="22"/>
        </w:rPr>
      </w:pPr>
      <w:r w:rsidRPr="008D119C">
        <w:rPr>
          <w:bCs/>
          <w:sz w:val="22"/>
          <w:szCs w:val="22"/>
        </w:rPr>
        <w:t>Przedmiot zamówienia powinien być realizowany zgodnie z obowiązującymi przepisami prawa, w szczególności:</w:t>
      </w:r>
    </w:p>
    <w:p w14:paraId="648DC3DC" w14:textId="11EE66BF" w:rsidR="00831964" w:rsidRPr="008D119C" w:rsidRDefault="00831964">
      <w:pPr>
        <w:pStyle w:val="Bezodstpw"/>
        <w:numPr>
          <w:ilvl w:val="0"/>
          <w:numId w:val="90"/>
        </w:numPr>
        <w:spacing w:line="288" w:lineRule="auto"/>
        <w:rPr>
          <w:rFonts w:eastAsia="Calibri"/>
          <w:sz w:val="22"/>
          <w:szCs w:val="22"/>
        </w:rPr>
      </w:pPr>
      <w:r w:rsidRPr="008D119C">
        <w:rPr>
          <w:rFonts w:eastAsia="Calibri"/>
          <w:sz w:val="22"/>
          <w:szCs w:val="22"/>
        </w:rPr>
        <w:t>Prawo Geologiczne i Górnicze – ustawa z dnia 9 czerwca 2011 roku, Prawo Geologiczne i</w:t>
      </w:r>
      <w:r w:rsidR="001C6F7E">
        <w:rPr>
          <w:rFonts w:eastAsia="Calibri"/>
          <w:sz w:val="22"/>
          <w:szCs w:val="22"/>
        </w:rPr>
        <w:t> </w:t>
      </w:r>
      <w:r w:rsidRPr="008D119C">
        <w:rPr>
          <w:rFonts w:eastAsia="Calibri"/>
          <w:sz w:val="22"/>
          <w:szCs w:val="22"/>
        </w:rPr>
        <w:t>Górnicze,</w:t>
      </w:r>
    </w:p>
    <w:p w14:paraId="2D9FB606" w14:textId="66CEFBF7" w:rsidR="00831964" w:rsidRPr="008D119C" w:rsidRDefault="00831964">
      <w:pPr>
        <w:pStyle w:val="Bezodstpw"/>
        <w:numPr>
          <w:ilvl w:val="0"/>
          <w:numId w:val="90"/>
        </w:numPr>
        <w:spacing w:line="288" w:lineRule="auto"/>
        <w:rPr>
          <w:rFonts w:eastAsia="Calibri"/>
          <w:sz w:val="22"/>
          <w:szCs w:val="22"/>
        </w:rPr>
      </w:pPr>
      <w:r w:rsidRPr="008D119C">
        <w:rPr>
          <w:sz w:val="22"/>
          <w:szCs w:val="22"/>
        </w:rPr>
        <w:t>Ustawa z dnia 7 lipca 1994r. Prawo Budowlane,</w:t>
      </w:r>
    </w:p>
    <w:p w14:paraId="6316DB9F" w14:textId="0C2073ED" w:rsidR="00831964" w:rsidRPr="008D119C" w:rsidRDefault="00831964">
      <w:pPr>
        <w:pStyle w:val="Bezodstpw"/>
        <w:numPr>
          <w:ilvl w:val="0"/>
          <w:numId w:val="90"/>
        </w:numPr>
        <w:spacing w:line="288" w:lineRule="auto"/>
        <w:rPr>
          <w:rFonts w:eastAsia="Calibri"/>
          <w:sz w:val="22"/>
          <w:szCs w:val="22"/>
        </w:rPr>
      </w:pPr>
      <w:r w:rsidRPr="008D119C">
        <w:rPr>
          <w:rFonts w:eastAsia="Calibri"/>
          <w:sz w:val="22"/>
          <w:szCs w:val="22"/>
        </w:rPr>
        <w:t>Rozporządzenie Ministra Energii z dnia 23 listopada 2016r. w sprawie szczegółowych wymagań dotyczących prowadzenia ruchu podziemnych zakładów górniczych,</w:t>
      </w:r>
    </w:p>
    <w:p w14:paraId="7EF43BA0" w14:textId="48E726F9" w:rsidR="00831964" w:rsidRPr="008D119C" w:rsidRDefault="00831964">
      <w:pPr>
        <w:pStyle w:val="Bezodstpw"/>
        <w:numPr>
          <w:ilvl w:val="0"/>
          <w:numId w:val="90"/>
        </w:numPr>
        <w:spacing w:line="288" w:lineRule="auto"/>
        <w:rPr>
          <w:rFonts w:eastAsia="Calibri"/>
          <w:sz w:val="22"/>
          <w:szCs w:val="22"/>
        </w:rPr>
      </w:pPr>
      <w:r w:rsidRPr="008D119C">
        <w:rPr>
          <w:rFonts w:eastAsia="Calibri"/>
          <w:sz w:val="22"/>
          <w:szCs w:val="22"/>
        </w:rPr>
        <w:t>Ustawa z dnia 10.04.1997r. „Prawo energetyczne”,</w:t>
      </w:r>
    </w:p>
    <w:p w14:paraId="7AA0534C" w14:textId="10FDC474" w:rsidR="00831964" w:rsidRPr="008D119C" w:rsidRDefault="00831964">
      <w:pPr>
        <w:pStyle w:val="Bezodstpw"/>
        <w:numPr>
          <w:ilvl w:val="0"/>
          <w:numId w:val="90"/>
        </w:numPr>
        <w:spacing w:line="288" w:lineRule="auto"/>
        <w:rPr>
          <w:rFonts w:eastAsia="Calibri"/>
          <w:sz w:val="22"/>
          <w:szCs w:val="22"/>
        </w:rPr>
      </w:pPr>
      <w:r w:rsidRPr="008D119C">
        <w:rPr>
          <w:rFonts w:eastAsia="Calibri"/>
          <w:sz w:val="22"/>
          <w:szCs w:val="22"/>
        </w:rPr>
        <w:t>Rozporządzenie Ministra Infrastruktury z dnia 06.02.2003 roku w sprawie bezpieczeństwa i</w:t>
      </w:r>
      <w:r w:rsidR="001C6F7E">
        <w:rPr>
          <w:rFonts w:eastAsia="Calibri"/>
          <w:sz w:val="22"/>
          <w:szCs w:val="22"/>
        </w:rPr>
        <w:t> </w:t>
      </w:r>
      <w:r w:rsidRPr="008D119C">
        <w:rPr>
          <w:rFonts w:eastAsia="Calibri"/>
          <w:sz w:val="22"/>
          <w:szCs w:val="22"/>
        </w:rPr>
        <w:t>higieny pracy podczas wykonywania robót budowlanych),</w:t>
      </w:r>
    </w:p>
    <w:p w14:paraId="73A87348" w14:textId="30541C50" w:rsidR="00831964" w:rsidRPr="008D119C" w:rsidRDefault="00831964">
      <w:pPr>
        <w:pStyle w:val="Bezodstpw"/>
        <w:numPr>
          <w:ilvl w:val="0"/>
          <w:numId w:val="90"/>
        </w:numPr>
        <w:spacing w:line="288" w:lineRule="auto"/>
        <w:rPr>
          <w:rFonts w:eastAsia="Calibri"/>
          <w:sz w:val="22"/>
          <w:szCs w:val="22"/>
        </w:rPr>
      </w:pPr>
      <w:r w:rsidRPr="008D119C">
        <w:rPr>
          <w:rFonts w:eastAsia="Calibri"/>
          <w:sz w:val="22"/>
          <w:szCs w:val="22"/>
        </w:rPr>
        <w:t>Rozporządzenie Ministra Pracy i Polityki Socjalnej z dnia 26.9.1997 roku w sprawie ogólnych przepisów bezpieczeństwa i higieny pracy,</w:t>
      </w:r>
    </w:p>
    <w:p w14:paraId="205B87EB" w14:textId="1E798EC1" w:rsidR="00831964" w:rsidRPr="008D119C" w:rsidRDefault="00831964">
      <w:pPr>
        <w:pStyle w:val="Bezodstpw"/>
        <w:numPr>
          <w:ilvl w:val="0"/>
          <w:numId w:val="90"/>
        </w:numPr>
        <w:spacing w:line="288" w:lineRule="auto"/>
        <w:rPr>
          <w:rFonts w:eastAsia="Calibri"/>
          <w:sz w:val="22"/>
          <w:szCs w:val="22"/>
        </w:rPr>
      </w:pPr>
      <w:r w:rsidRPr="008D119C">
        <w:rPr>
          <w:sz w:val="22"/>
          <w:szCs w:val="22"/>
        </w:rPr>
        <w:t>Rozporządzenie Ministra Środowiska z dnia 14 czerwca 2007 r. w sprawie dopuszczalnych poziomów hałasu w środowisku wraz z rozporządzeniem Ministra Środowiska z dnia 1 października 2012 roku zmieniającym wymienione rozporządzenie (</w:t>
      </w:r>
      <w:r w:rsidR="00A84F8E" w:rsidRPr="00A84F8E">
        <w:rPr>
          <w:sz w:val="22"/>
          <w:szCs w:val="22"/>
        </w:rPr>
        <w:t>j.t. Dz.U. Z 2014 poz.112</w:t>
      </w:r>
      <w:r w:rsidRPr="008D119C">
        <w:rPr>
          <w:sz w:val="22"/>
          <w:szCs w:val="22"/>
        </w:rPr>
        <w:t>),</w:t>
      </w:r>
    </w:p>
    <w:p w14:paraId="5028EDF6" w14:textId="77777777" w:rsidR="008D119C" w:rsidRDefault="00831964">
      <w:pPr>
        <w:pStyle w:val="Bezodstpw"/>
        <w:numPr>
          <w:ilvl w:val="0"/>
          <w:numId w:val="90"/>
        </w:numPr>
        <w:spacing w:line="288" w:lineRule="auto"/>
        <w:rPr>
          <w:rFonts w:eastAsia="Calibri"/>
          <w:sz w:val="22"/>
          <w:szCs w:val="22"/>
        </w:rPr>
      </w:pPr>
      <w:r w:rsidRPr="008D119C">
        <w:rPr>
          <w:rFonts w:eastAsia="Calibri"/>
          <w:sz w:val="22"/>
          <w:szCs w:val="22"/>
        </w:rPr>
        <w:t xml:space="preserve">Kodeks Pracy – Ustawa z 26.06.1974 roku, </w:t>
      </w:r>
    </w:p>
    <w:p w14:paraId="6F11E2BD" w14:textId="2CB78EF0" w:rsidR="00831964" w:rsidRPr="008D119C" w:rsidRDefault="00831964">
      <w:pPr>
        <w:pStyle w:val="Bezodstpw"/>
        <w:numPr>
          <w:ilvl w:val="0"/>
          <w:numId w:val="90"/>
        </w:numPr>
        <w:spacing w:line="288" w:lineRule="auto"/>
        <w:rPr>
          <w:rFonts w:eastAsia="Calibri"/>
          <w:sz w:val="22"/>
          <w:szCs w:val="22"/>
        </w:rPr>
      </w:pPr>
      <w:r w:rsidRPr="008D119C">
        <w:rPr>
          <w:rFonts w:eastAsia="Calibri"/>
          <w:sz w:val="22"/>
          <w:szCs w:val="22"/>
        </w:rPr>
        <w:t>Zarządzenia Polskiej Grupy Górniczej S.A. i Dyrektora Oddziału oraz Instrukcje  obowiązujące w Polskiej Grupie Górniczej S.A Oddział KWK ROW..</w:t>
      </w:r>
    </w:p>
    <w:p w14:paraId="2B35681D" w14:textId="77777777" w:rsidR="008D119C" w:rsidRPr="00365790" w:rsidRDefault="008D119C" w:rsidP="008D119C">
      <w:pPr>
        <w:spacing w:line="288" w:lineRule="auto"/>
        <w:rPr>
          <w:bCs/>
          <w:i/>
          <w:sz w:val="8"/>
          <w:szCs w:val="8"/>
          <w:u w:val="single"/>
        </w:rPr>
      </w:pPr>
    </w:p>
    <w:p w14:paraId="1C344E85" w14:textId="42BB6C45" w:rsidR="00831964" w:rsidRPr="008D119C" w:rsidRDefault="00831964" w:rsidP="008D119C">
      <w:pPr>
        <w:spacing w:line="288" w:lineRule="auto"/>
        <w:ind w:left="426"/>
        <w:rPr>
          <w:bCs/>
          <w:i/>
        </w:rPr>
      </w:pPr>
      <w:r w:rsidRPr="008D119C">
        <w:rPr>
          <w:bCs/>
          <w:i/>
          <w:u w:val="single"/>
        </w:rPr>
        <w:t>Uwaga:</w:t>
      </w:r>
      <w:r w:rsidRPr="008D119C">
        <w:rPr>
          <w:bCs/>
          <w:i/>
        </w:rPr>
        <w:t xml:space="preserve"> W przypadku zmian aktów prawnych, związanych z realizacją niniejszego zamówienia, przedmiot zamówienia musi spełniać uwarunkowania prawne, obowiązujące w okresie jego realizacji.</w:t>
      </w:r>
    </w:p>
    <w:p w14:paraId="1DB5007C" w14:textId="77777777" w:rsidR="00831964" w:rsidRDefault="00831964" w:rsidP="008D119C">
      <w:pPr>
        <w:spacing w:line="288" w:lineRule="auto"/>
        <w:contextualSpacing/>
        <w:rPr>
          <w:bCs/>
          <w:color w:val="EE0000"/>
          <w:sz w:val="22"/>
          <w:szCs w:val="22"/>
          <w:lang w:val="cs-CZ"/>
        </w:rPr>
      </w:pPr>
    </w:p>
    <w:p w14:paraId="43E0696B" w14:textId="2A4A67EF" w:rsidR="00831964" w:rsidRPr="008D119C" w:rsidRDefault="00831964">
      <w:pPr>
        <w:pStyle w:val="Akapitzlist"/>
        <w:numPr>
          <w:ilvl w:val="0"/>
          <w:numId w:val="32"/>
        </w:numPr>
        <w:spacing w:line="288" w:lineRule="auto"/>
        <w:jc w:val="both"/>
        <w:rPr>
          <w:bCs/>
          <w:i/>
          <w:iCs/>
          <w:sz w:val="22"/>
          <w:szCs w:val="22"/>
        </w:rPr>
      </w:pPr>
      <w:r w:rsidRPr="008D119C">
        <w:rPr>
          <w:b/>
          <w:sz w:val="22"/>
          <w:szCs w:val="22"/>
        </w:rPr>
        <w:t xml:space="preserve">Wizja lokalna: </w:t>
      </w:r>
    </w:p>
    <w:p w14:paraId="1886DF3C" w14:textId="618A23BE" w:rsidR="00831964" w:rsidRPr="00FE45EF" w:rsidRDefault="00B57EB7" w:rsidP="008D119C">
      <w:pPr>
        <w:spacing w:line="288" w:lineRule="auto"/>
        <w:ind w:left="426"/>
        <w:jc w:val="both"/>
        <w:rPr>
          <w:b/>
          <w:color w:val="000099"/>
          <w:sz w:val="22"/>
          <w:szCs w:val="22"/>
        </w:rPr>
      </w:pPr>
      <w:r w:rsidRPr="00EF052B">
        <w:rPr>
          <w:b/>
          <w:color w:val="000099"/>
          <w:sz w:val="22"/>
          <w:szCs w:val="22"/>
        </w:rPr>
        <w:t xml:space="preserve">W związku ze złożonością zagadnień związanych z realizacją modernizacji </w:t>
      </w:r>
      <w:r w:rsidR="00831964" w:rsidRPr="00EF052B">
        <w:rPr>
          <w:b/>
          <w:color w:val="000099"/>
          <w:sz w:val="22"/>
          <w:szCs w:val="22"/>
        </w:rPr>
        <w:t xml:space="preserve">Zamawiający </w:t>
      </w:r>
      <w:r w:rsidR="00932B6F" w:rsidRPr="00EF052B">
        <w:rPr>
          <w:b/>
          <w:color w:val="000099"/>
          <w:sz w:val="22"/>
          <w:szCs w:val="22"/>
          <w:u w:val="single"/>
        </w:rPr>
        <w:t>zaleca</w:t>
      </w:r>
      <w:r w:rsidR="00932B6F" w:rsidRPr="00EF052B">
        <w:rPr>
          <w:b/>
          <w:color w:val="000099"/>
          <w:sz w:val="22"/>
          <w:szCs w:val="22"/>
        </w:rPr>
        <w:t xml:space="preserve"> </w:t>
      </w:r>
      <w:r w:rsidR="00831964" w:rsidRPr="00EF052B">
        <w:rPr>
          <w:b/>
          <w:color w:val="000099"/>
          <w:sz w:val="22"/>
          <w:szCs w:val="22"/>
        </w:rPr>
        <w:t>przed złożeniem oferty przeprowadzenie wizji lokalnej miejsc</w:t>
      </w:r>
      <w:r w:rsidRPr="00EF052B">
        <w:rPr>
          <w:b/>
          <w:color w:val="000099"/>
          <w:sz w:val="22"/>
          <w:szCs w:val="22"/>
        </w:rPr>
        <w:t>,</w:t>
      </w:r>
      <w:r w:rsidR="00831964" w:rsidRPr="00EF052B">
        <w:rPr>
          <w:b/>
          <w:color w:val="000099"/>
          <w:sz w:val="22"/>
          <w:szCs w:val="22"/>
        </w:rPr>
        <w:t xml:space="preserve"> w których odbędzie się realizacja zadania i zapoznanie się z warunkami pracy w rejonach świadczenia robót</w:t>
      </w:r>
      <w:r w:rsidRPr="00EF052B">
        <w:rPr>
          <w:b/>
          <w:color w:val="000099"/>
          <w:sz w:val="22"/>
          <w:szCs w:val="22"/>
        </w:rPr>
        <w:t xml:space="preserve"> oraz </w:t>
      </w:r>
      <w:r w:rsidR="00365790">
        <w:rPr>
          <w:b/>
          <w:color w:val="000099"/>
          <w:sz w:val="22"/>
          <w:szCs w:val="22"/>
        </w:rPr>
        <w:t>z </w:t>
      </w:r>
      <w:r w:rsidRPr="00EF052B">
        <w:rPr>
          <w:b/>
          <w:color w:val="000099"/>
          <w:sz w:val="22"/>
          <w:szCs w:val="22"/>
        </w:rPr>
        <w:t xml:space="preserve"> opracowaną dokumentacją budowlaną.</w:t>
      </w:r>
      <w:r w:rsidR="00831964" w:rsidRPr="00EF052B">
        <w:rPr>
          <w:b/>
          <w:color w:val="000099"/>
          <w:sz w:val="22"/>
          <w:szCs w:val="22"/>
        </w:rPr>
        <w:t xml:space="preserve"> Termin i czas jej dokonania należy uzgodnić z </w:t>
      </w:r>
      <w:r w:rsidR="005C3CC0" w:rsidRPr="00EF052B">
        <w:rPr>
          <w:b/>
          <w:color w:val="000099"/>
          <w:sz w:val="22"/>
          <w:szCs w:val="22"/>
        </w:rPr>
        <w:t xml:space="preserve">nw. </w:t>
      </w:r>
      <w:r w:rsidR="00831964" w:rsidRPr="00EF052B">
        <w:rPr>
          <w:b/>
          <w:color w:val="000099"/>
          <w:sz w:val="22"/>
          <w:szCs w:val="22"/>
        </w:rPr>
        <w:t>przedstawicielami Zamawiającego</w:t>
      </w:r>
      <w:r w:rsidR="00831964" w:rsidRPr="00FE45EF">
        <w:rPr>
          <w:b/>
          <w:color w:val="000099"/>
          <w:sz w:val="22"/>
          <w:szCs w:val="22"/>
        </w:rPr>
        <w:t>.</w:t>
      </w:r>
    </w:p>
    <w:p w14:paraId="092EC117" w14:textId="77777777" w:rsidR="00831964" w:rsidRPr="005C3CC0" w:rsidRDefault="00831964" w:rsidP="008D119C">
      <w:pPr>
        <w:pStyle w:val="Akapitzlist"/>
        <w:spacing w:line="288" w:lineRule="auto"/>
        <w:rPr>
          <w:bCs/>
          <w:sz w:val="16"/>
          <w:szCs w:val="16"/>
        </w:rPr>
      </w:pPr>
    </w:p>
    <w:p w14:paraId="61B23CFC" w14:textId="77777777" w:rsidR="00831964" w:rsidRPr="008D119C" w:rsidRDefault="00831964" w:rsidP="008D119C">
      <w:pPr>
        <w:pStyle w:val="Akapitzlist"/>
        <w:spacing w:line="288" w:lineRule="auto"/>
        <w:ind w:left="426"/>
        <w:rPr>
          <w:bCs/>
          <w:sz w:val="22"/>
          <w:szCs w:val="22"/>
        </w:rPr>
      </w:pPr>
      <w:r w:rsidRPr="008D119C">
        <w:rPr>
          <w:bCs/>
          <w:sz w:val="22"/>
          <w:szCs w:val="22"/>
        </w:rPr>
        <w:t xml:space="preserve">Osoby do kontaktu: </w:t>
      </w:r>
    </w:p>
    <w:p w14:paraId="0DDA8124" w14:textId="499C997C" w:rsidR="00831964" w:rsidRPr="008D119C" w:rsidRDefault="00831964" w:rsidP="008D119C">
      <w:pPr>
        <w:pStyle w:val="Akapitzlist"/>
        <w:spacing w:line="288" w:lineRule="auto"/>
        <w:ind w:left="426"/>
        <w:rPr>
          <w:b/>
          <w:i/>
          <w:iCs/>
          <w:sz w:val="22"/>
          <w:szCs w:val="22"/>
        </w:rPr>
      </w:pPr>
      <w:r w:rsidRPr="008D119C">
        <w:rPr>
          <w:b/>
          <w:i/>
          <w:iCs/>
          <w:sz w:val="22"/>
          <w:szCs w:val="22"/>
        </w:rPr>
        <w:t>Aleksander Guz     – tel. (032) 729 26 69</w:t>
      </w:r>
    </w:p>
    <w:p w14:paraId="129903A5" w14:textId="316F1AC6" w:rsidR="00831964" w:rsidRPr="008D119C" w:rsidRDefault="00831964" w:rsidP="008D119C">
      <w:pPr>
        <w:pStyle w:val="Akapitzlist"/>
        <w:spacing w:line="288" w:lineRule="auto"/>
        <w:ind w:left="426"/>
        <w:rPr>
          <w:b/>
          <w:i/>
          <w:iCs/>
          <w:sz w:val="22"/>
          <w:szCs w:val="22"/>
        </w:rPr>
      </w:pPr>
      <w:r w:rsidRPr="008D119C">
        <w:rPr>
          <w:b/>
          <w:i/>
          <w:iCs/>
          <w:sz w:val="22"/>
          <w:szCs w:val="22"/>
        </w:rPr>
        <w:t>Jarosław Kowol     – tel. (032) 729 24 28</w:t>
      </w:r>
    </w:p>
    <w:p w14:paraId="132D81F3" w14:textId="044123D5" w:rsidR="00555DBE" w:rsidRDefault="00831964" w:rsidP="008D119C">
      <w:pPr>
        <w:pStyle w:val="Akapitzlist"/>
        <w:spacing w:line="288" w:lineRule="auto"/>
        <w:ind w:left="426"/>
        <w:jc w:val="both"/>
        <w:rPr>
          <w:b/>
          <w:i/>
          <w:iCs/>
          <w:sz w:val="22"/>
          <w:szCs w:val="22"/>
        </w:rPr>
      </w:pPr>
      <w:r w:rsidRPr="008D119C">
        <w:rPr>
          <w:b/>
          <w:i/>
          <w:iCs/>
          <w:sz w:val="22"/>
          <w:szCs w:val="22"/>
        </w:rPr>
        <w:t xml:space="preserve">Sara </w:t>
      </w:r>
      <w:proofErr w:type="spellStart"/>
      <w:r w:rsidRPr="008D119C">
        <w:rPr>
          <w:b/>
          <w:i/>
          <w:iCs/>
          <w:sz w:val="22"/>
          <w:szCs w:val="22"/>
        </w:rPr>
        <w:t>Potaś</w:t>
      </w:r>
      <w:proofErr w:type="spellEnd"/>
      <w:r w:rsidRPr="008D119C">
        <w:rPr>
          <w:b/>
          <w:i/>
          <w:iCs/>
          <w:sz w:val="22"/>
          <w:szCs w:val="22"/>
        </w:rPr>
        <w:t xml:space="preserve">              – tel. (032) 729 2</w:t>
      </w:r>
      <w:r w:rsidR="00F4174E">
        <w:rPr>
          <w:b/>
          <w:i/>
          <w:iCs/>
          <w:sz w:val="22"/>
          <w:szCs w:val="22"/>
        </w:rPr>
        <w:t>1 39</w:t>
      </w:r>
    </w:p>
    <w:p w14:paraId="2ED0D51E" w14:textId="77777777" w:rsidR="005C3CC0" w:rsidRDefault="005C3CC0" w:rsidP="008D119C">
      <w:pPr>
        <w:pStyle w:val="Akapitzlist"/>
        <w:spacing w:line="288" w:lineRule="auto"/>
        <w:ind w:left="426"/>
        <w:jc w:val="both"/>
        <w:rPr>
          <w:b/>
          <w:i/>
          <w:iCs/>
          <w:sz w:val="22"/>
          <w:szCs w:val="22"/>
        </w:rPr>
      </w:pPr>
    </w:p>
    <w:p w14:paraId="4CCB30E0" w14:textId="77777777" w:rsidR="00365790" w:rsidRDefault="00365790" w:rsidP="008D119C">
      <w:pPr>
        <w:pStyle w:val="Akapitzlist"/>
        <w:spacing w:line="288" w:lineRule="auto"/>
        <w:ind w:left="426"/>
        <w:jc w:val="both"/>
        <w:rPr>
          <w:b/>
          <w:i/>
          <w:iCs/>
          <w:sz w:val="22"/>
          <w:szCs w:val="22"/>
        </w:rPr>
      </w:pPr>
    </w:p>
    <w:p w14:paraId="2B15DD7F" w14:textId="77777777" w:rsidR="00831964" w:rsidRPr="008D119C" w:rsidRDefault="00831964">
      <w:pPr>
        <w:pStyle w:val="Akapitzlist"/>
        <w:numPr>
          <w:ilvl w:val="0"/>
          <w:numId w:val="32"/>
        </w:numPr>
        <w:spacing w:line="288" w:lineRule="auto"/>
        <w:jc w:val="both"/>
        <w:rPr>
          <w:b/>
          <w:sz w:val="22"/>
          <w:szCs w:val="22"/>
        </w:rPr>
      </w:pPr>
      <w:r w:rsidRPr="008D119C">
        <w:rPr>
          <w:b/>
          <w:sz w:val="22"/>
          <w:szCs w:val="22"/>
        </w:rPr>
        <w:t xml:space="preserve">Opis przedmiotu zamówienia: </w:t>
      </w:r>
    </w:p>
    <w:p w14:paraId="00DF1301" w14:textId="77777777" w:rsidR="00831964" w:rsidRPr="008D119C" w:rsidRDefault="00831964" w:rsidP="008D119C">
      <w:pPr>
        <w:spacing w:line="288" w:lineRule="auto"/>
        <w:rPr>
          <w:b/>
          <w:color w:val="EE0000"/>
          <w:sz w:val="22"/>
          <w:szCs w:val="22"/>
        </w:rPr>
      </w:pPr>
    </w:p>
    <w:p w14:paraId="08E8B3E1" w14:textId="0D4683D5" w:rsidR="00831964" w:rsidRPr="001C6F7E" w:rsidRDefault="00831964">
      <w:pPr>
        <w:pStyle w:val="Akapitzlist"/>
        <w:numPr>
          <w:ilvl w:val="6"/>
          <w:numId w:val="35"/>
        </w:numPr>
        <w:spacing w:line="288" w:lineRule="auto"/>
        <w:ind w:left="709" w:hanging="425"/>
        <w:jc w:val="both"/>
        <w:rPr>
          <w:b/>
          <w:bCs/>
          <w:sz w:val="22"/>
          <w:szCs w:val="22"/>
        </w:rPr>
      </w:pPr>
      <w:r w:rsidRPr="001C6F7E">
        <w:rPr>
          <w:b/>
          <w:bCs/>
          <w:sz w:val="22"/>
          <w:szCs w:val="22"/>
        </w:rPr>
        <w:t>Wykonanie modernizacji stacji wentylatorów głównych przy szybie „IV” w zakresie naprawy konstrukcji żelbetowej ścian dyfuzorów oraz dostosowania emisji hałasu do obowiązujących norm prawnych dla Polskiej Grupy Górniczej S.A. Oddział KWK ROW Ruch Marcel.</w:t>
      </w:r>
    </w:p>
    <w:p w14:paraId="62498026" w14:textId="77777777" w:rsidR="00831964" w:rsidRPr="008D119C" w:rsidRDefault="00831964" w:rsidP="001C6F7E">
      <w:pPr>
        <w:spacing w:line="288" w:lineRule="auto"/>
        <w:ind w:left="709" w:hanging="425"/>
        <w:rPr>
          <w:b/>
          <w:bCs/>
          <w:sz w:val="22"/>
          <w:szCs w:val="22"/>
        </w:rPr>
      </w:pPr>
    </w:p>
    <w:p w14:paraId="38C62D1A" w14:textId="57AC2D13" w:rsidR="00831964" w:rsidRPr="00C802DC" w:rsidRDefault="00831964">
      <w:pPr>
        <w:pStyle w:val="Akapitzlist"/>
        <w:numPr>
          <w:ilvl w:val="6"/>
          <w:numId w:val="35"/>
        </w:numPr>
        <w:spacing w:line="288" w:lineRule="auto"/>
        <w:ind w:left="709" w:hanging="425"/>
        <w:jc w:val="both"/>
        <w:rPr>
          <w:color w:val="00B050"/>
          <w:sz w:val="22"/>
          <w:szCs w:val="22"/>
        </w:rPr>
      </w:pPr>
      <w:r w:rsidRPr="001C6F7E">
        <w:rPr>
          <w:sz w:val="22"/>
          <w:szCs w:val="22"/>
        </w:rPr>
        <w:lastRenderedPageBreak/>
        <w:t>W zakresie zadania jest zabudowa zabezpieczeń przeciwhałasowych na źródłach hałasu związanych z</w:t>
      </w:r>
      <w:r w:rsidR="008D119C" w:rsidRPr="001C6F7E">
        <w:rPr>
          <w:sz w:val="22"/>
          <w:szCs w:val="22"/>
        </w:rPr>
        <w:t> </w:t>
      </w:r>
      <w:r w:rsidRPr="001C6F7E">
        <w:rPr>
          <w:sz w:val="22"/>
          <w:szCs w:val="22"/>
        </w:rPr>
        <w:t>pracą stacji wentylatorów głównych przy szybie „IV”</w:t>
      </w:r>
      <w:r w:rsidR="00C802DC">
        <w:rPr>
          <w:sz w:val="22"/>
          <w:szCs w:val="22"/>
        </w:rPr>
        <w:t xml:space="preserve"> </w:t>
      </w:r>
      <w:r w:rsidR="00C802DC" w:rsidRPr="005C3CC0">
        <w:rPr>
          <w:color w:val="000099"/>
          <w:sz w:val="22"/>
          <w:szCs w:val="22"/>
        </w:rPr>
        <w:t>zgodnie z Dokumentacją Projektową stanowiącą załącznik do SWZ, która obejmuje m.in. swoim zakresem</w:t>
      </w:r>
      <w:r w:rsidRPr="00C802DC">
        <w:rPr>
          <w:color w:val="00B050"/>
          <w:sz w:val="22"/>
          <w:szCs w:val="22"/>
        </w:rPr>
        <w:t>:</w:t>
      </w:r>
    </w:p>
    <w:p w14:paraId="25BD00D5" w14:textId="61A5B6A0"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zabudowa tłumików akustycznych na wylotach z dyfuzorów wentylatorów głównych typu WPK 3,3 o numerach ruchowych IW i IIW,</w:t>
      </w:r>
    </w:p>
    <w:p w14:paraId="6653C863" w14:textId="77777777" w:rsid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zabudowa osłon akustycznych na czerpniach rewersyjnych wentylatorów IW i IIW,</w:t>
      </w:r>
    </w:p>
    <w:p w14:paraId="35B4AD90" w14:textId="2AD2715D"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wymiana bram do pomieszczeń wentylatorów IW i IIW na bramy z izolacją</w:t>
      </w:r>
      <w:r w:rsidR="008D119C" w:rsidRPr="008D119C">
        <w:rPr>
          <w:sz w:val="22"/>
          <w:szCs w:val="22"/>
        </w:rPr>
        <w:t xml:space="preserve"> </w:t>
      </w:r>
      <w:r w:rsidRPr="008D119C">
        <w:rPr>
          <w:sz w:val="22"/>
          <w:szCs w:val="22"/>
        </w:rPr>
        <w:t>akustyczną,</w:t>
      </w:r>
    </w:p>
    <w:p w14:paraId="6F732ECC"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zabudowa wytłumionego systemu wentylacji pomieszczeń wentylatorów,</w:t>
      </w:r>
    </w:p>
    <w:p w14:paraId="30D73EDF"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wymiana okien w ścianie wschodniej,</w:t>
      </w:r>
    </w:p>
    <w:p w14:paraId="4C93C71B"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 xml:space="preserve">zabudowa tłumika wyrzutni powietrza z chłodzenia przemiennika częstotliwości </w:t>
      </w:r>
    </w:p>
    <w:p w14:paraId="5C4A2555" w14:textId="77777777" w:rsidR="00831964" w:rsidRPr="008D119C" w:rsidRDefault="00831964" w:rsidP="006D03AC">
      <w:pPr>
        <w:pStyle w:val="Akapitzlist"/>
        <w:numPr>
          <w:ilvl w:val="1"/>
          <w:numId w:val="103"/>
        </w:numPr>
        <w:autoSpaceDE w:val="0"/>
        <w:autoSpaceDN w:val="0"/>
        <w:adjustRightInd w:val="0"/>
        <w:spacing w:line="288" w:lineRule="auto"/>
        <w:ind w:left="1276" w:hanging="425"/>
        <w:jc w:val="both"/>
        <w:rPr>
          <w:sz w:val="22"/>
          <w:szCs w:val="22"/>
        </w:rPr>
      </w:pPr>
      <w:r w:rsidRPr="008D119C">
        <w:rPr>
          <w:sz w:val="22"/>
          <w:szCs w:val="22"/>
        </w:rPr>
        <w:t>wentylatora IW na dachu rozdzielni,</w:t>
      </w:r>
    </w:p>
    <w:p w14:paraId="23871582"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 xml:space="preserve">naprawa powierzchni zewnętrznych i wewnętrznych oraz wieńców obydwóch </w:t>
      </w:r>
    </w:p>
    <w:p w14:paraId="1050D7B9" w14:textId="77777777" w:rsidR="00831964" w:rsidRPr="008D119C" w:rsidRDefault="00831964" w:rsidP="006D03AC">
      <w:pPr>
        <w:pStyle w:val="Akapitzlist"/>
        <w:numPr>
          <w:ilvl w:val="1"/>
          <w:numId w:val="103"/>
        </w:numPr>
        <w:autoSpaceDE w:val="0"/>
        <w:autoSpaceDN w:val="0"/>
        <w:adjustRightInd w:val="0"/>
        <w:spacing w:line="288" w:lineRule="auto"/>
        <w:ind w:left="1276" w:hanging="425"/>
        <w:jc w:val="both"/>
        <w:rPr>
          <w:sz w:val="22"/>
          <w:szCs w:val="22"/>
        </w:rPr>
      </w:pPr>
      <w:r w:rsidRPr="008D119C">
        <w:rPr>
          <w:sz w:val="22"/>
          <w:szCs w:val="22"/>
        </w:rPr>
        <w:t>dyfuzorów,</w:t>
      </w:r>
    </w:p>
    <w:p w14:paraId="0870903A"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naprawa wewnętrznych powierzchni spirali wentylatora,</w:t>
      </w:r>
    </w:p>
    <w:p w14:paraId="6159C780"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 xml:space="preserve">naprawa lub wymiana obróbek blacharskich na styku i styków dylatacyjnych na </w:t>
      </w:r>
    </w:p>
    <w:p w14:paraId="4C476FD0" w14:textId="77777777" w:rsidR="00831964" w:rsidRPr="008D119C" w:rsidRDefault="00831964" w:rsidP="006D03AC">
      <w:pPr>
        <w:pStyle w:val="Akapitzlist"/>
        <w:numPr>
          <w:ilvl w:val="1"/>
          <w:numId w:val="103"/>
        </w:numPr>
        <w:autoSpaceDE w:val="0"/>
        <w:autoSpaceDN w:val="0"/>
        <w:adjustRightInd w:val="0"/>
        <w:spacing w:line="288" w:lineRule="auto"/>
        <w:ind w:left="1276" w:right="-142" w:hanging="425"/>
        <w:jc w:val="both"/>
        <w:rPr>
          <w:sz w:val="22"/>
          <w:szCs w:val="22"/>
        </w:rPr>
      </w:pPr>
      <w:r w:rsidRPr="008D119C">
        <w:rPr>
          <w:sz w:val="22"/>
          <w:szCs w:val="22"/>
        </w:rPr>
        <w:t>połączeniu ścian dyfuzorów i budynków przyległych,</w:t>
      </w:r>
    </w:p>
    <w:p w14:paraId="6B995122"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wymiana poszycia dachu budynków stacji wentylatorów i rozdzielni z wymianą obróbek i instalacji rynnowej,</w:t>
      </w:r>
    </w:p>
    <w:p w14:paraId="73CA65A2"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zabudowa drabiny z poziomu terenu na dach budynku SWG,</w:t>
      </w:r>
    </w:p>
    <w:p w14:paraId="36A9E16D" w14:textId="77777777" w:rsidR="00831964" w:rsidRPr="008D119C" w:rsidRDefault="00831964" w:rsidP="006D03AC">
      <w:pPr>
        <w:pStyle w:val="Akapitzlist"/>
        <w:numPr>
          <w:ilvl w:val="0"/>
          <w:numId w:val="103"/>
        </w:numPr>
        <w:autoSpaceDE w:val="0"/>
        <w:autoSpaceDN w:val="0"/>
        <w:adjustRightInd w:val="0"/>
        <w:spacing w:line="288" w:lineRule="auto"/>
        <w:ind w:left="1276" w:hanging="425"/>
        <w:jc w:val="both"/>
        <w:rPr>
          <w:sz w:val="22"/>
          <w:szCs w:val="22"/>
        </w:rPr>
      </w:pPr>
      <w:r w:rsidRPr="008D119C">
        <w:rPr>
          <w:sz w:val="22"/>
          <w:szCs w:val="22"/>
        </w:rPr>
        <w:t>zabudowa drabiny z poziomu terenu na kanał powietrza,</w:t>
      </w:r>
    </w:p>
    <w:p w14:paraId="2E39E9E4" w14:textId="77777777" w:rsidR="00831964" w:rsidRPr="008D119C" w:rsidRDefault="00831964" w:rsidP="006D03AC">
      <w:pPr>
        <w:pStyle w:val="Akapitzlist"/>
        <w:numPr>
          <w:ilvl w:val="0"/>
          <w:numId w:val="103"/>
        </w:numPr>
        <w:tabs>
          <w:tab w:val="left" w:pos="1263"/>
        </w:tabs>
        <w:spacing w:line="288" w:lineRule="auto"/>
        <w:ind w:left="1276" w:hanging="425"/>
        <w:jc w:val="both"/>
        <w:rPr>
          <w:sz w:val="22"/>
          <w:szCs w:val="22"/>
        </w:rPr>
      </w:pPr>
      <w:r w:rsidRPr="008D119C">
        <w:rPr>
          <w:sz w:val="22"/>
          <w:szCs w:val="22"/>
        </w:rPr>
        <w:t>zabudowa drzwi wejściowych do budynku od strony zachodniej z kanału powietrza.</w:t>
      </w:r>
    </w:p>
    <w:p w14:paraId="7ECE9AC1" w14:textId="77777777" w:rsidR="00831964" w:rsidRPr="00A4547D" w:rsidRDefault="00831964" w:rsidP="008D119C">
      <w:pPr>
        <w:pStyle w:val="Akapitzlist"/>
        <w:autoSpaceDE w:val="0"/>
        <w:autoSpaceDN w:val="0"/>
        <w:adjustRightInd w:val="0"/>
        <w:spacing w:line="288" w:lineRule="auto"/>
        <w:ind w:left="1004"/>
        <w:rPr>
          <w:sz w:val="12"/>
          <w:szCs w:val="12"/>
        </w:rPr>
      </w:pPr>
    </w:p>
    <w:p w14:paraId="29DE873B" w14:textId="09C40D70" w:rsidR="001C6F7E" w:rsidRPr="00555DBE" w:rsidRDefault="00555DBE">
      <w:pPr>
        <w:pStyle w:val="Akapitzlist"/>
        <w:numPr>
          <w:ilvl w:val="6"/>
          <w:numId w:val="35"/>
        </w:numPr>
        <w:spacing w:line="288" w:lineRule="auto"/>
        <w:ind w:left="709" w:hanging="425"/>
        <w:jc w:val="both"/>
        <w:rPr>
          <w:sz w:val="22"/>
          <w:szCs w:val="22"/>
        </w:rPr>
      </w:pPr>
      <w:r w:rsidRPr="00555DBE">
        <w:rPr>
          <w:sz w:val="22"/>
          <w:szCs w:val="22"/>
        </w:rPr>
        <w:t>Zabudowa zabezpieczeń przeciwhałasowych zostanie wykonana w sposób zapewniający redukcję  równoważnego poziomu dźwięku emitowanego z terenu stacji wentylatorów głównych przy szybie „IV” do poziomu umożliwiającego spełnienie warunków określonych w decyzji administracyjnej oraz obowiązujących przepisach, w szczególności w zakresie dopuszczalnych poziomów hałasu na danym terenie.</w:t>
      </w:r>
      <w:r w:rsidR="001C6F7E" w:rsidRPr="00555DBE">
        <w:rPr>
          <w:sz w:val="22"/>
          <w:szCs w:val="22"/>
        </w:rPr>
        <w:t>.</w:t>
      </w:r>
    </w:p>
    <w:p w14:paraId="345040FA" w14:textId="3D0AC736" w:rsidR="00601F79" w:rsidRPr="00A4547D" w:rsidRDefault="00601F79" w:rsidP="00601F79">
      <w:pPr>
        <w:spacing w:line="288" w:lineRule="auto"/>
        <w:ind w:left="142"/>
        <w:jc w:val="both"/>
        <w:rPr>
          <w:sz w:val="14"/>
          <w:szCs w:val="14"/>
        </w:rPr>
      </w:pPr>
    </w:p>
    <w:p w14:paraId="1065AB77" w14:textId="2B9EDC23" w:rsidR="00831964" w:rsidRPr="001C6F7E" w:rsidRDefault="00831964">
      <w:pPr>
        <w:pStyle w:val="Akapitzlist"/>
        <w:numPr>
          <w:ilvl w:val="6"/>
          <w:numId w:val="35"/>
        </w:numPr>
        <w:spacing w:line="288" w:lineRule="auto"/>
        <w:ind w:left="709" w:hanging="425"/>
        <w:jc w:val="both"/>
        <w:rPr>
          <w:b/>
          <w:bCs/>
          <w:color w:val="000099"/>
          <w:sz w:val="22"/>
          <w:szCs w:val="22"/>
        </w:rPr>
      </w:pPr>
      <w:r w:rsidRPr="001C6F7E">
        <w:rPr>
          <w:b/>
          <w:bCs/>
          <w:color w:val="000099"/>
          <w:sz w:val="22"/>
          <w:szCs w:val="22"/>
        </w:rPr>
        <w:t>Przeprowadzenie pomiarów emisji hałasu w uprzednio wyznaczonych punktach pomiarowych o</w:t>
      </w:r>
      <w:r w:rsidR="008D119C" w:rsidRPr="001C6F7E">
        <w:rPr>
          <w:b/>
          <w:bCs/>
          <w:color w:val="000099"/>
          <w:sz w:val="22"/>
          <w:szCs w:val="22"/>
        </w:rPr>
        <w:t> </w:t>
      </w:r>
      <w:r w:rsidRPr="001C6F7E">
        <w:rPr>
          <w:b/>
          <w:bCs/>
          <w:color w:val="000099"/>
          <w:sz w:val="22"/>
          <w:szCs w:val="22"/>
        </w:rPr>
        <w:t>szczególnym znaczeniu dla otaczającego środowiska, w porze dziennej i</w:t>
      </w:r>
      <w:r w:rsidR="00EF052B">
        <w:rPr>
          <w:b/>
          <w:bCs/>
          <w:color w:val="000099"/>
          <w:sz w:val="22"/>
          <w:szCs w:val="22"/>
        </w:rPr>
        <w:t> </w:t>
      </w:r>
      <w:r w:rsidRPr="001C6F7E">
        <w:rPr>
          <w:b/>
          <w:bCs/>
          <w:color w:val="000099"/>
          <w:sz w:val="22"/>
          <w:szCs w:val="22"/>
        </w:rPr>
        <w:t>nocnej, po wykonaniu</w:t>
      </w:r>
      <w:r w:rsidRPr="00AC0F8C">
        <w:rPr>
          <w:b/>
          <w:bCs/>
          <w:color w:val="00B050"/>
          <w:sz w:val="22"/>
          <w:szCs w:val="22"/>
        </w:rPr>
        <w:t xml:space="preserve"> </w:t>
      </w:r>
      <w:r w:rsidRPr="00EF052B">
        <w:rPr>
          <w:b/>
          <w:bCs/>
          <w:color w:val="000099"/>
          <w:sz w:val="22"/>
          <w:szCs w:val="22"/>
        </w:rPr>
        <w:t>wy</w:t>
      </w:r>
      <w:r w:rsidR="00AC0F8C" w:rsidRPr="00EF052B">
        <w:rPr>
          <w:b/>
          <w:bCs/>
          <w:color w:val="000099"/>
          <w:sz w:val="22"/>
          <w:szCs w:val="22"/>
        </w:rPr>
        <w:t>tłumienia</w:t>
      </w:r>
      <w:r w:rsidRPr="00EF052B">
        <w:rPr>
          <w:b/>
          <w:bCs/>
          <w:color w:val="000099"/>
          <w:sz w:val="22"/>
          <w:szCs w:val="22"/>
        </w:rPr>
        <w:t xml:space="preserve"> </w:t>
      </w:r>
      <w:r w:rsidRPr="001C6F7E">
        <w:rPr>
          <w:b/>
          <w:bCs/>
          <w:color w:val="000099"/>
          <w:sz w:val="22"/>
          <w:szCs w:val="22"/>
        </w:rPr>
        <w:t>wentylatorów głównych na stacji przy szybie „IV”, przez podmiot posiadający stosowną akredytację, uprawniony do wykonywania tego typu badań.</w:t>
      </w:r>
    </w:p>
    <w:p w14:paraId="276F9FC4" w14:textId="77777777" w:rsidR="00831964" w:rsidRPr="00365790" w:rsidRDefault="00831964" w:rsidP="008D119C">
      <w:pPr>
        <w:spacing w:line="288" w:lineRule="auto"/>
        <w:rPr>
          <w:sz w:val="36"/>
          <w:szCs w:val="36"/>
        </w:rPr>
      </w:pPr>
    </w:p>
    <w:p w14:paraId="0050EA23" w14:textId="624D30DD" w:rsidR="00831964" w:rsidRPr="001C6F7E" w:rsidRDefault="00831964">
      <w:pPr>
        <w:pStyle w:val="Akapitzlist"/>
        <w:numPr>
          <w:ilvl w:val="6"/>
          <w:numId w:val="35"/>
        </w:numPr>
        <w:tabs>
          <w:tab w:val="left" w:pos="709"/>
        </w:tabs>
        <w:spacing w:line="288" w:lineRule="auto"/>
        <w:ind w:left="851" w:hanging="567"/>
        <w:rPr>
          <w:b/>
          <w:bCs/>
          <w:sz w:val="22"/>
          <w:szCs w:val="22"/>
        </w:rPr>
      </w:pPr>
      <w:r w:rsidRPr="001C6F7E">
        <w:rPr>
          <w:b/>
          <w:bCs/>
          <w:sz w:val="22"/>
          <w:szCs w:val="22"/>
        </w:rPr>
        <w:t>Wymagania szczegółowe:</w:t>
      </w:r>
    </w:p>
    <w:p w14:paraId="3B330294" w14:textId="77777777" w:rsidR="00831964" w:rsidRPr="00A4547D" w:rsidRDefault="00831964" w:rsidP="008D119C">
      <w:pPr>
        <w:spacing w:line="288" w:lineRule="auto"/>
        <w:rPr>
          <w:sz w:val="6"/>
          <w:szCs w:val="6"/>
        </w:rPr>
      </w:pPr>
    </w:p>
    <w:p w14:paraId="2EF6B4A5" w14:textId="23466D4F" w:rsidR="00831964" w:rsidRDefault="001C6F7E" w:rsidP="001C6F7E">
      <w:pPr>
        <w:spacing w:line="288" w:lineRule="auto"/>
        <w:ind w:left="709" w:hanging="349"/>
        <w:jc w:val="both"/>
        <w:rPr>
          <w:sz w:val="22"/>
          <w:szCs w:val="22"/>
        </w:rPr>
      </w:pPr>
      <w:r w:rsidRPr="00A4547D">
        <w:rPr>
          <w:sz w:val="22"/>
          <w:szCs w:val="22"/>
          <w:u w:val="single"/>
        </w:rPr>
        <w:t>1).</w:t>
      </w:r>
      <w:r w:rsidRPr="00A4547D">
        <w:rPr>
          <w:sz w:val="22"/>
          <w:szCs w:val="22"/>
          <w:u w:val="single"/>
        </w:rPr>
        <w:tab/>
      </w:r>
      <w:r w:rsidR="00831964" w:rsidRPr="001C6F7E">
        <w:rPr>
          <w:sz w:val="22"/>
          <w:szCs w:val="22"/>
        </w:rPr>
        <w:t>Modernizacja stacji wentylatorów głównych przy szybie „IV” w zakresie naprawy konstrukcji żelbetowej ścian dyfuzorów oraz dostosowania emisji hałasu do obowiązujących norm prawnych dla Polskiej Grupy Górniczej S.A. Oddział KWK ROW Ruch Marcel musi zostać wykonana zgodnie z Decyzją Prezesa Wyższego Urzędu Górniczego z dnia 18 marca 2025 r. zatwierdzającą projekt budowlany i udzielającą pozwolenia na budowę dla PGG S.A., obejmującą budowę zabezpieczeń przeciwhałasowych oraz naprawę ścian dyfuzorów dla zadania pn.: „Wykonanie dokumentacji projektowej modernizacji stacji wentylatorów głównych przy szybie „IV” w zakresie naprawy konstrukcji żelbetowej ścian dyfuzorów oraz dostosowania emisji hałasu do obowiązujących norm prawnych” w PGG S.A. Oddział KWK ROW.</w:t>
      </w:r>
    </w:p>
    <w:p w14:paraId="7CE67D7C" w14:textId="77777777" w:rsidR="00365790" w:rsidRPr="001C6F7E" w:rsidRDefault="00365790" w:rsidP="001C6F7E">
      <w:pPr>
        <w:spacing w:line="288" w:lineRule="auto"/>
        <w:ind w:left="709" w:hanging="349"/>
        <w:jc w:val="both"/>
        <w:rPr>
          <w:sz w:val="22"/>
          <w:szCs w:val="22"/>
        </w:rPr>
      </w:pPr>
    </w:p>
    <w:p w14:paraId="58B956A8" w14:textId="49FE82E9" w:rsidR="00831964" w:rsidRPr="008D119C" w:rsidRDefault="001C6F7E" w:rsidP="00BB10C9">
      <w:pPr>
        <w:spacing w:line="288" w:lineRule="auto"/>
        <w:ind w:left="709" w:hanging="425"/>
        <w:rPr>
          <w:sz w:val="22"/>
          <w:szCs w:val="22"/>
          <w:u w:val="single"/>
        </w:rPr>
      </w:pPr>
      <w:r>
        <w:rPr>
          <w:sz w:val="22"/>
          <w:szCs w:val="22"/>
          <w:u w:val="single"/>
        </w:rPr>
        <w:lastRenderedPageBreak/>
        <w:t>2).</w:t>
      </w:r>
      <w:r>
        <w:rPr>
          <w:sz w:val="22"/>
          <w:szCs w:val="22"/>
          <w:u w:val="single"/>
        </w:rPr>
        <w:tab/>
      </w:r>
      <w:r w:rsidR="00831964" w:rsidRPr="008D119C">
        <w:rPr>
          <w:sz w:val="22"/>
          <w:szCs w:val="22"/>
          <w:u w:val="single"/>
        </w:rPr>
        <w:t>Zakres prac branży konstrukcyjno-budowlanej obejmuje</w:t>
      </w:r>
      <w:r w:rsidR="00BF69AC">
        <w:rPr>
          <w:sz w:val="22"/>
          <w:szCs w:val="22"/>
          <w:u w:val="single"/>
        </w:rPr>
        <w:t xml:space="preserve"> m.in.</w:t>
      </w:r>
      <w:r w:rsidR="00831964" w:rsidRPr="008D119C">
        <w:rPr>
          <w:sz w:val="22"/>
          <w:szCs w:val="22"/>
          <w:u w:val="single"/>
        </w:rPr>
        <w:t>:</w:t>
      </w:r>
    </w:p>
    <w:p w14:paraId="47185756"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wykonanie i zabudowę stalowej konstrukcji wsporczej pod zabezpieczenia przeciwhałasowe - ze stali S355 łączonej za pomocą spawania i skręcania,</w:t>
      </w:r>
    </w:p>
    <w:p w14:paraId="0BDB558A"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rozbudowę istniejących fundamentów o nowe stopy fundamentowe F1 do F6 - z betonu C30/37 zbrojonego stalą B500C i B500B,</w:t>
      </w:r>
    </w:p>
    <w:p w14:paraId="786D33B2"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zabudowę drabin z poziomu terenu na dach budynku i na kanał powietrza,</w:t>
      </w:r>
    </w:p>
    <w:p w14:paraId="10652615"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wykonanie przejść przez istniejące ściany i stropodachy budynków wentylatorów wraz z ich uszczelnieniem,</w:t>
      </w:r>
    </w:p>
    <w:p w14:paraId="1372B532"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naprawę dyfuzorów (powierzchni wewnętrznych i zewnętrznych oraz wieńca),</w:t>
      </w:r>
    </w:p>
    <w:p w14:paraId="329DF02B"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naprawę powierzchni żelbetowych kanału,</w:t>
      </w:r>
    </w:p>
    <w:p w14:paraId="70137384" w14:textId="77777777"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naprawę lub wymianę obróbek blacharskich na styku i styków dylatacyjnych na połączeniu ścian dyfuzorów i budynków przyległych,</w:t>
      </w:r>
    </w:p>
    <w:p w14:paraId="7928C21C" w14:textId="7C5B06C1" w:rsidR="00831964" w:rsidRPr="008D119C" w:rsidRDefault="00831964" w:rsidP="006D03AC">
      <w:pPr>
        <w:pStyle w:val="Akapitzlist"/>
        <w:numPr>
          <w:ilvl w:val="0"/>
          <w:numId w:val="104"/>
        </w:numPr>
        <w:spacing w:line="288" w:lineRule="auto"/>
        <w:jc w:val="both"/>
        <w:rPr>
          <w:sz w:val="22"/>
          <w:szCs w:val="22"/>
        </w:rPr>
      </w:pPr>
      <w:r w:rsidRPr="008D119C">
        <w:rPr>
          <w:sz w:val="22"/>
          <w:szCs w:val="22"/>
        </w:rPr>
        <w:t>wymianę poszycia dachów budynków stacji i rozdzielni wraz z wymianą obróbek i instalacji rynnowej.</w:t>
      </w:r>
    </w:p>
    <w:p w14:paraId="5F02719F" w14:textId="77777777" w:rsidR="008D119C" w:rsidRPr="008D119C" w:rsidRDefault="008D119C" w:rsidP="008D119C">
      <w:pPr>
        <w:pStyle w:val="Akapitzlist"/>
        <w:spacing w:line="288" w:lineRule="auto"/>
        <w:jc w:val="both"/>
        <w:rPr>
          <w:sz w:val="22"/>
          <w:szCs w:val="22"/>
        </w:rPr>
      </w:pPr>
    </w:p>
    <w:p w14:paraId="2BAB9F6A" w14:textId="3EE990BA" w:rsidR="00831964" w:rsidRPr="008D119C" w:rsidRDefault="00BB10C9" w:rsidP="00BB10C9">
      <w:pPr>
        <w:autoSpaceDE w:val="0"/>
        <w:autoSpaceDN w:val="0"/>
        <w:spacing w:line="288" w:lineRule="auto"/>
        <w:ind w:left="709" w:hanging="425"/>
        <w:rPr>
          <w:sz w:val="22"/>
          <w:szCs w:val="22"/>
          <w:u w:val="single"/>
        </w:rPr>
      </w:pPr>
      <w:r>
        <w:rPr>
          <w:sz w:val="22"/>
          <w:szCs w:val="22"/>
          <w:u w:val="single"/>
        </w:rPr>
        <w:t>3).</w:t>
      </w:r>
      <w:r>
        <w:rPr>
          <w:sz w:val="22"/>
          <w:szCs w:val="22"/>
          <w:u w:val="single"/>
        </w:rPr>
        <w:tab/>
      </w:r>
      <w:r w:rsidR="00831964" w:rsidRPr="008D119C">
        <w:rPr>
          <w:sz w:val="22"/>
          <w:szCs w:val="22"/>
          <w:u w:val="single"/>
        </w:rPr>
        <w:t>Zakres prac branży technologicznej obejmuje</w:t>
      </w:r>
      <w:r w:rsidR="00BF69AC">
        <w:rPr>
          <w:sz w:val="22"/>
          <w:szCs w:val="22"/>
          <w:u w:val="single"/>
        </w:rPr>
        <w:t xml:space="preserve"> m.in</w:t>
      </w:r>
      <w:r w:rsidR="00831964" w:rsidRPr="008D119C">
        <w:rPr>
          <w:sz w:val="22"/>
          <w:szCs w:val="22"/>
          <w:u w:val="single"/>
        </w:rPr>
        <w:t>:</w:t>
      </w:r>
    </w:p>
    <w:p w14:paraId="53F1F4E8" w14:textId="77777777" w:rsidR="00831964" w:rsidRPr="008D119C" w:rsidRDefault="00831964" w:rsidP="006D03AC">
      <w:pPr>
        <w:pStyle w:val="Akapitzlist"/>
        <w:numPr>
          <w:ilvl w:val="0"/>
          <w:numId w:val="105"/>
        </w:numPr>
        <w:autoSpaceDE w:val="0"/>
        <w:autoSpaceDN w:val="0"/>
        <w:adjustRightInd w:val="0"/>
        <w:spacing w:line="288" w:lineRule="auto"/>
        <w:rPr>
          <w:sz w:val="22"/>
          <w:szCs w:val="22"/>
        </w:rPr>
      </w:pPr>
      <w:r w:rsidRPr="008D119C">
        <w:rPr>
          <w:sz w:val="22"/>
          <w:szCs w:val="22"/>
        </w:rPr>
        <w:t>montaż tłumików wylotów z dyfuzorów na konstrukcji wsporczej,</w:t>
      </w:r>
    </w:p>
    <w:p w14:paraId="044D3A55" w14:textId="77777777" w:rsidR="00831964" w:rsidRPr="008D119C" w:rsidRDefault="00831964" w:rsidP="006D03AC">
      <w:pPr>
        <w:pStyle w:val="Akapitzlist"/>
        <w:numPr>
          <w:ilvl w:val="0"/>
          <w:numId w:val="105"/>
        </w:numPr>
        <w:autoSpaceDE w:val="0"/>
        <w:autoSpaceDN w:val="0"/>
        <w:adjustRightInd w:val="0"/>
        <w:spacing w:line="288" w:lineRule="auto"/>
        <w:rPr>
          <w:sz w:val="22"/>
          <w:szCs w:val="22"/>
        </w:rPr>
      </w:pPr>
      <w:r w:rsidRPr="008D119C">
        <w:rPr>
          <w:sz w:val="22"/>
          <w:szCs w:val="22"/>
        </w:rPr>
        <w:t>montaż osłon akustycznych przepustnic rewersyjnych,</w:t>
      </w:r>
    </w:p>
    <w:p w14:paraId="21C37E63" w14:textId="77777777" w:rsidR="00831964" w:rsidRPr="008D119C" w:rsidRDefault="00831964" w:rsidP="006D03AC">
      <w:pPr>
        <w:pStyle w:val="Akapitzlist"/>
        <w:numPr>
          <w:ilvl w:val="0"/>
          <w:numId w:val="105"/>
        </w:numPr>
        <w:autoSpaceDE w:val="0"/>
        <w:autoSpaceDN w:val="0"/>
        <w:adjustRightInd w:val="0"/>
        <w:spacing w:line="288" w:lineRule="auto"/>
        <w:rPr>
          <w:sz w:val="22"/>
          <w:szCs w:val="22"/>
        </w:rPr>
      </w:pPr>
      <w:r w:rsidRPr="008D119C">
        <w:rPr>
          <w:sz w:val="22"/>
          <w:szCs w:val="22"/>
        </w:rPr>
        <w:t>wymianę bram w budynku (w tym demontaż istniejących),</w:t>
      </w:r>
    </w:p>
    <w:p w14:paraId="63D45595" w14:textId="77777777" w:rsidR="00831964" w:rsidRPr="008D119C" w:rsidRDefault="00831964" w:rsidP="006D03AC">
      <w:pPr>
        <w:pStyle w:val="Akapitzlist"/>
        <w:numPr>
          <w:ilvl w:val="0"/>
          <w:numId w:val="105"/>
        </w:numPr>
        <w:autoSpaceDE w:val="0"/>
        <w:autoSpaceDN w:val="0"/>
        <w:adjustRightInd w:val="0"/>
        <w:spacing w:line="288" w:lineRule="auto"/>
        <w:rPr>
          <w:sz w:val="22"/>
          <w:szCs w:val="22"/>
        </w:rPr>
      </w:pPr>
      <w:r w:rsidRPr="008D119C">
        <w:rPr>
          <w:sz w:val="22"/>
          <w:szCs w:val="22"/>
        </w:rPr>
        <w:t>wymianę okien w ścianie wschodniej,</w:t>
      </w:r>
    </w:p>
    <w:p w14:paraId="63E4291E" w14:textId="77777777" w:rsidR="00831964" w:rsidRDefault="00831964" w:rsidP="006D03AC">
      <w:pPr>
        <w:pStyle w:val="Akapitzlist"/>
        <w:numPr>
          <w:ilvl w:val="0"/>
          <w:numId w:val="105"/>
        </w:numPr>
        <w:spacing w:line="288" w:lineRule="auto"/>
        <w:rPr>
          <w:sz w:val="22"/>
          <w:szCs w:val="22"/>
        </w:rPr>
      </w:pPr>
      <w:r w:rsidRPr="008D119C">
        <w:rPr>
          <w:sz w:val="22"/>
          <w:szCs w:val="22"/>
        </w:rPr>
        <w:t>zabudowę tłumika wyrzutni powietrza chłodzenia falownika wentylatora IW.</w:t>
      </w:r>
    </w:p>
    <w:p w14:paraId="3FA17367" w14:textId="77777777" w:rsidR="00BF69AC" w:rsidRPr="008D119C" w:rsidRDefault="00BF69AC" w:rsidP="00BF69AC">
      <w:pPr>
        <w:pStyle w:val="Akapitzlist"/>
        <w:spacing w:line="288" w:lineRule="auto"/>
        <w:rPr>
          <w:sz w:val="22"/>
          <w:szCs w:val="22"/>
        </w:rPr>
      </w:pPr>
    </w:p>
    <w:p w14:paraId="341FA38C" w14:textId="24567A89" w:rsidR="00BF69AC" w:rsidRPr="00BB10C9" w:rsidRDefault="005738C7" w:rsidP="00BF69AC">
      <w:pPr>
        <w:pStyle w:val="Akapitzlist"/>
        <w:autoSpaceDE w:val="0"/>
        <w:autoSpaceDN w:val="0"/>
        <w:spacing w:line="288" w:lineRule="auto"/>
        <w:ind w:left="709" w:hanging="425"/>
        <w:rPr>
          <w:sz w:val="22"/>
          <w:szCs w:val="22"/>
          <w:u w:val="single"/>
        </w:rPr>
      </w:pPr>
      <w:r>
        <w:rPr>
          <w:sz w:val="22"/>
          <w:szCs w:val="22"/>
          <w:u w:val="single"/>
        </w:rPr>
        <w:t>4</w:t>
      </w:r>
      <w:r w:rsidR="00BF69AC">
        <w:rPr>
          <w:sz w:val="22"/>
          <w:szCs w:val="22"/>
          <w:u w:val="single"/>
        </w:rPr>
        <w:t>).</w:t>
      </w:r>
      <w:r w:rsidR="00BF69AC">
        <w:rPr>
          <w:sz w:val="22"/>
          <w:szCs w:val="22"/>
          <w:u w:val="single"/>
        </w:rPr>
        <w:tab/>
      </w:r>
      <w:r w:rsidR="00BF69AC" w:rsidRPr="00BB10C9">
        <w:rPr>
          <w:sz w:val="22"/>
          <w:szCs w:val="22"/>
          <w:u w:val="single"/>
        </w:rPr>
        <w:t>Zakres prac branży elektrycznej obejmuje</w:t>
      </w:r>
      <w:r w:rsidR="00BF69AC">
        <w:rPr>
          <w:sz w:val="22"/>
          <w:szCs w:val="22"/>
          <w:u w:val="single"/>
        </w:rPr>
        <w:t xml:space="preserve"> m.in</w:t>
      </w:r>
      <w:r w:rsidR="00BF69AC" w:rsidRPr="00BB10C9">
        <w:rPr>
          <w:sz w:val="22"/>
          <w:szCs w:val="22"/>
          <w:u w:val="single"/>
        </w:rPr>
        <w:t>:</w:t>
      </w:r>
    </w:p>
    <w:p w14:paraId="3CD21118" w14:textId="77777777" w:rsidR="00BF69AC" w:rsidRPr="008D119C" w:rsidRDefault="00BF69AC" w:rsidP="006D03AC">
      <w:pPr>
        <w:pStyle w:val="Akapitzlist"/>
        <w:numPr>
          <w:ilvl w:val="0"/>
          <w:numId w:val="106"/>
        </w:numPr>
        <w:autoSpaceDE w:val="0"/>
        <w:autoSpaceDN w:val="0"/>
        <w:adjustRightInd w:val="0"/>
        <w:spacing w:line="288" w:lineRule="auto"/>
        <w:jc w:val="both"/>
        <w:rPr>
          <w:sz w:val="22"/>
          <w:szCs w:val="22"/>
        </w:rPr>
      </w:pPr>
      <w:r w:rsidRPr="008D119C">
        <w:rPr>
          <w:sz w:val="22"/>
          <w:szCs w:val="22"/>
        </w:rPr>
        <w:t>instalację zasilania i sterowania układem wentylacji mechanicznej w pomieszczeniu hali wentylatorów IW i IIW,</w:t>
      </w:r>
    </w:p>
    <w:p w14:paraId="61E69A63" w14:textId="77777777" w:rsidR="00BF69AC" w:rsidRPr="008D119C" w:rsidRDefault="00BF69AC" w:rsidP="006D03AC">
      <w:pPr>
        <w:pStyle w:val="Akapitzlist"/>
        <w:numPr>
          <w:ilvl w:val="0"/>
          <w:numId w:val="106"/>
        </w:numPr>
        <w:autoSpaceDE w:val="0"/>
        <w:autoSpaceDN w:val="0"/>
        <w:adjustRightInd w:val="0"/>
        <w:spacing w:line="288" w:lineRule="auto"/>
        <w:jc w:val="both"/>
        <w:rPr>
          <w:sz w:val="22"/>
          <w:szCs w:val="22"/>
        </w:rPr>
      </w:pPr>
      <w:r w:rsidRPr="008D119C">
        <w:rPr>
          <w:sz w:val="22"/>
          <w:szCs w:val="22"/>
        </w:rPr>
        <w:t>zasilanie i sterowanie ogrzewaniem rynien spustowych na konstrukcji tłumików dyfuzorów,</w:t>
      </w:r>
    </w:p>
    <w:p w14:paraId="66BDAB8B" w14:textId="77777777" w:rsidR="00BF69AC" w:rsidRDefault="00BF69AC" w:rsidP="006D03AC">
      <w:pPr>
        <w:pStyle w:val="Akapitzlist"/>
        <w:numPr>
          <w:ilvl w:val="0"/>
          <w:numId w:val="106"/>
        </w:numPr>
        <w:autoSpaceDE w:val="0"/>
        <w:autoSpaceDN w:val="0"/>
        <w:adjustRightInd w:val="0"/>
        <w:spacing w:line="288" w:lineRule="auto"/>
        <w:jc w:val="both"/>
        <w:rPr>
          <w:sz w:val="22"/>
          <w:szCs w:val="22"/>
        </w:rPr>
      </w:pPr>
      <w:r w:rsidRPr="008D119C">
        <w:rPr>
          <w:sz w:val="22"/>
          <w:szCs w:val="22"/>
        </w:rPr>
        <w:t>instalację odgromową tłumików.</w:t>
      </w:r>
    </w:p>
    <w:p w14:paraId="29A69AEA" w14:textId="77777777" w:rsidR="005738C7" w:rsidRDefault="005738C7" w:rsidP="005738C7">
      <w:pPr>
        <w:pStyle w:val="Akapitzlist"/>
        <w:autoSpaceDE w:val="0"/>
        <w:autoSpaceDN w:val="0"/>
        <w:adjustRightInd w:val="0"/>
        <w:spacing w:line="288" w:lineRule="auto"/>
        <w:rPr>
          <w:sz w:val="22"/>
          <w:szCs w:val="22"/>
        </w:rPr>
      </w:pPr>
    </w:p>
    <w:p w14:paraId="4A2927FA" w14:textId="77777777" w:rsidR="005738C7" w:rsidRPr="008D119C" w:rsidRDefault="005738C7" w:rsidP="005738C7">
      <w:pPr>
        <w:autoSpaceDE w:val="0"/>
        <w:autoSpaceDN w:val="0"/>
        <w:spacing w:line="288" w:lineRule="auto"/>
        <w:ind w:left="709" w:hanging="425"/>
        <w:rPr>
          <w:sz w:val="22"/>
          <w:szCs w:val="22"/>
          <w:u w:val="single"/>
        </w:rPr>
      </w:pPr>
      <w:r>
        <w:rPr>
          <w:sz w:val="22"/>
          <w:szCs w:val="22"/>
          <w:u w:val="single"/>
        </w:rPr>
        <w:t>5).</w:t>
      </w:r>
      <w:r>
        <w:rPr>
          <w:sz w:val="22"/>
          <w:szCs w:val="22"/>
          <w:u w:val="single"/>
        </w:rPr>
        <w:tab/>
      </w:r>
      <w:r w:rsidRPr="008D119C">
        <w:rPr>
          <w:sz w:val="22"/>
          <w:szCs w:val="22"/>
          <w:u w:val="single"/>
        </w:rPr>
        <w:t>Zakres prac branży sanitarnej obejmuje</w:t>
      </w:r>
      <w:r>
        <w:rPr>
          <w:sz w:val="22"/>
          <w:szCs w:val="22"/>
          <w:u w:val="single"/>
        </w:rPr>
        <w:t xml:space="preserve"> m.in</w:t>
      </w:r>
      <w:r w:rsidRPr="008D119C">
        <w:rPr>
          <w:sz w:val="22"/>
          <w:szCs w:val="22"/>
          <w:u w:val="single"/>
        </w:rPr>
        <w:t>:</w:t>
      </w:r>
    </w:p>
    <w:p w14:paraId="27EF737E" w14:textId="77777777" w:rsidR="005738C7" w:rsidRPr="008D119C" w:rsidRDefault="005738C7" w:rsidP="006D03AC">
      <w:pPr>
        <w:pStyle w:val="Akapitzlist"/>
        <w:numPr>
          <w:ilvl w:val="0"/>
          <w:numId w:val="107"/>
        </w:numPr>
        <w:autoSpaceDE w:val="0"/>
        <w:autoSpaceDN w:val="0"/>
        <w:adjustRightInd w:val="0"/>
        <w:spacing w:line="288" w:lineRule="auto"/>
        <w:jc w:val="both"/>
        <w:rPr>
          <w:sz w:val="22"/>
          <w:szCs w:val="22"/>
        </w:rPr>
      </w:pPr>
      <w:r w:rsidRPr="008D119C">
        <w:rPr>
          <w:sz w:val="22"/>
          <w:szCs w:val="22"/>
        </w:rPr>
        <w:t>zabudowę systemu wentylacji, na który składają się:</w:t>
      </w:r>
    </w:p>
    <w:p w14:paraId="282E822A" w14:textId="65FA70C7" w:rsidR="005738C7" w:rsidRPr="006D03AC" w:rsidRDefault="005738C7" w:rsidP="006D03AC">
      <w:pPr>
        <w:pStyle w:val="Akapitzlist"/>
        <w:numPr>
          <w:ilvl w:val="2"/>
          <w:numId w:val="108"/>
        </w:numPr>
        <w:autoSpaceDE w:val="0"/>
        <w:autoSpaceDN w:val="0"/>
        <w:spacing w:line="288" w:lineRule="auto"/>
        <w:ind w:left="1134" w:hanging="436"/>
        <w:jc w:val="both"/>
        <w:rPr>
          <w:sz w:val="22"/>
          <w:szCs w:val="22"/>
        </w:rPr>
      </w:pPr>
      <w:r w:rsidRPr="006D03AC">
        <w:rPr>
          <w:sz w:val="22"/>
          <w:szCs w:val="22"/>
        </w:rPr>
        <w:t>wytłumiony zespół wywiewny zabudowany na dachu (w miejscu środkowego wywietrzaka), wyposażony w dwa wentylatory kanałowe (jeden w rezerwie) i samoczynne klapy odcinające /zwrotne/,</w:t>
      </w:r>
    </w:p>
    <w:p w14:paraId="1B44537C" w14:textId="546E76F4" w:rsidR="005738C7" w:rsidRPr="006D03AC" w:rsidRDefault="005738C7" w:rsidP="006D03AC">
      <w:pPr>
        <w:pStyle w:val="Akapitzlist"/>
        <w:numPr>
          <w:ilvl w:val="2"/>
          <w:numId w:val="108"/>
        </w:numPr>
        <w:autoSpaceDE w:val="0"/>
        <w:autoSpaceDN w:val="0"/>
        <w:spacing w:line="288" w:lineRule="auto"/>
        <w:ind w:left="1134" w:hanging="436"/>
        <w:jc w:val="both"/>
        <w:rPr>
          <w:sz w:val="22"/>
          <w:szCs w:val="22"/>
        </w:rPr>
      </w:pPr>
      <w:r w:rsidRPr="006D03AC">
        <w:rPr>
          <w:sz w:val="22"/>
          <w:szCs w:val="22"/>
        </w:rPr>
        <w:t>dwie wytłumione czerpnie powietrza zabudowane w ścianie zachodniej budynku w pobliżu silników wentylatorów głównych, wyposażone w przepustnice sterowane elektrycznie,</w:t>
      </w:r>
    </w:p>
    <w:p w14:paraId="274387CD" w14:textId="77777777" w:rsidR="005738C7" w:rsidRPr="008D119C" w:rsidRDefault="005738C7" w:rsidP="006D03AC">
      <w:pPr>
        <w:pStyle w:val="Akapitzlist"/>
        <w:numPr>
          <w:ilvl w:val="0"/>
          <w:numId w:val="107"/>
        </w:numPr>
        <w:autoSpaceDE w:val="0"/>
        <w:autoSpaceDN w:val="0"/>
        <w:adjustRightInd w:val="0"/>
        <w:spacing w:line="288" w:lineRule="auto"/>
        <w:jc w:val="both"/>
        <w:rPr>
          <w:sz w:val="22"/>
          <w:szCs w:val="22"/>
        </w:rPr>
      </w:pPr>
      <w:r w:rsidRPr="008D119C">
        <w:rPr>
          <w:sz w:val="22"/>
          <w:szCs w:val="22"/>
        </w:rPr>
        <w:t>istniejącą instalację chłodzenia falowników,</w:t>
      </w:r>
    </w:p>
    <w:p w14:paraId="64BD8F73" w14:textId="77777777" w:rsidR="005738C7" w:rsidRPr="008D119C" w:rsidRDefault="005738C7" w:rsidP="006D03AC">
      <w:pPr>
        <w:pStyle w:val="Akapitzlist"/>
        <w:numPr>
          <w:ilvl w:val="0"/>
          <w:numId w:val="107"/>
        </w:numPr>
        <w:autoSpaceDE w:val="0"/>
        <w:autoSpaceDN w:val="0"/>
        <w:adjustRightInd w:val="0"/>
        <w:spacing w:line="288" w:lineRule="auto"/>
        <w:jc w:val="both"/>
        <w:rPr>
          <w:sz w:val="22"/>
          <w:szCs w:val="22"/>
        </w:rPr>
      </w:pPr>
      <w:r w:rsidRPr="008D119C">
        <w:rPr>
          <w:sz w:val="22"/>
          <w:szCs w:val="22"/>
        </w:rPr>
        <w:t>instalację wody deszczowej.</w:t>
      </w:r>
    </w:p>
    <w:p w14:paraId="430A44A2" w14:textId="77777777" w:rsidR="00831964" w:rsidRPr="008D119C" w:rsidRDefault="00831964" w:rsidP="008D119C">
      <w:pPr>
        <w:autoSpaceDE w:val="0"/>
        <w:autoSpaceDN w:val="0"/>
        <w:spacing w:line="288" w:lineRule="auto"/>
        <w:rPr>
          <w:sz w:val="22"/>
          <w:szCs w:val="22"/>
        </w:rPr>
      </w:pPr>
    </w:p>
    <w:p w14:paraId="7BF7C16E" w14:textId="313149BF" w:rsidR="00831964" w:rsidRPr="008D119C" w:rsidRDefault="005738C7" w:rsidP="00BB10C9">
      <w:pPr>
        <w:autoSpaceDE w:val="0"/>
        <w:autoSpaceDN w:val="0"/>
        <w:spacing w:line="288" w:lineRule="auto"/>
        <w:ind w:left="709" w:hanging="425"/>
        <w:jc w:val="both"/>
        <w:rPr>
          <w:sz w:val="22"/>
          <w:szCs w:val="22"/>
          <w:u w:val="single"/>
        </w:rPr>
      </w:pPr>
      <w:r>
        <w:rPr>
          <w:sz w:val="22"/>
          <w:szCs w:val="22"/>
          <w:u w:val="single"/>
        </w:rPr>
        <w:t>6</w:t>
      </w:r>
      <w:r w:rsidR="00BB10C9">
        <w:rPr>
          <w:sz w:val="22"/>
          <w:szCs w:val="22"/>
          <w:u w:val="single"/>
        </w:rPr>
        <w:t>).</w:t>
      </w:r>
      <w:r w:rsidR="00BB10C9">
        <w:rPr>
          <w:sz w:val="22"/>
          <w:szCs w:val="22"/>
          <w:u w:val="single"/>
        </w:rPr>
        <w:tab/>
      </w:r>
      <w:r w:rsidR="00831964" w:rsidRPr="008D119C">
        <w:rPr>
          <w:sz w:val="22"/>
          <w:szCs w:val="22"/>
          <w:u w:val="single"/>
        </w:rPr>
        <w:t>Podstawowe materiały konstrukcyjne w branży technologicznej stosowane dla elementów zabezpieczeń przeciwhałasowych</w:t>
      </w:r>
      <w:r w:rsidR="00BF69AC">
        <w:rPr>
          <w:sz w:val="22"/>
          <w:szCs w:val="22"/>
          <w:u w:val="single"/>
        </w:rPr>
        <w:t xml:space="preserve"> m.in</w:t>
      </w:r>
      <w:r w:rsidR="00831964" w:rsidRPr="008D119C">
        <w:rPr>
          <w:sz w:val="22"/>
          <w:szCs w:val="22"/>
          <w:u w:val="single"/>
        </w:rPr>
        <w:t>:</w:t>
      </w:r>
    </w:p>
    <w:p w14:paraId="13CFEB06" w14:textId="77777777" w:rsidR="00831964" w:rsidRPr="008D119C" w:rsidRDefault="00831964" w:rsidP="006D03AC">
      <w:pPr>
        <w:pStyle w:val="Akapitzlist"/>
        <w:numPr>
          <w:ilvl w:val="0"/>
          <w:numId w:val="109"/>
        </w:numPr>
        <w:autoSpaceDE w:val="0"/>
        <w:autoSpaceDN w:val="0"/>
        <w:adjustRightInd w:val="0"/>
        <w:spacing w:line="288" w:lineRule="auto"/>
        <w:jc w:val="both"/>
        <w:rPr>
          <w:sz w:val="22"/>
          <w:szCs w:val="22"/>
        </w:rPr>
      </w:pPr>
      <w:r w:rsidRPr="008D119C">
        <w:rPr>
          <w:sz w:val="22"/>
          <w:szCs w:val="22"/>
        </w:rPr>
        <w:t>konstrukcje ze stopu aluminium 6060 (konstrukcje) i 1050A (poszycia zewnętrzne konstrukcji),</w:t>
      </w:r>
    </w:p>
    <w:p w14:paraId="2A7806E5" w14:textId="77777777" w:rsidR="00831964" w:rsidRPr="008D119C" w:rsidRDefault="00831964" w:rsidP="006D03AC">
      <w:pPr>
        <w:pStyle w:val="Akapitzlist"/>
        <w:numPr>
          <w:ilvl w:val="0"/>
          <w:numId w:val="109"/>
        </w:numPr>
        <w:autoSpaceDE w:val="0"/>
        <w:autoSpaceDN w:val="0"/>
        <w:adjustRightInd w:val="0"/>
        <w:spacing w:line="288" w:lineRule="auto"/>
        <w:jc w:val="both"/>
        <w:rPr>
          <w:sz w:val="22"/>
          <w:szCs w:val="22"/>
        </w:rPr>
      </w:pPr>
      <w:r w:rsidRPr="008D119C">
        <w:rPr>
          <w:sz w:val="22"/>
          <w:szCs w:val="22"/>
        </w:rPr>
        <w:t>materiały tłumiące - wełna mineralna o klasie reakcji na ogień A1,</w:t>
      </w:r>
    </w:p>
    <w:p w14:paraId="59AD3E21" w14:textId="77777777" w:rsidR="00831964" w:rsidRPr="008D119C" w:rsidRDefault="00831964" w:rsidP="006D03AC">
      <w:pPr>
        <w:pStyle w:val="Akapitzlist"/>
        <w:numPr>
          <w:ilvl w:val="0"/>
          <w:numId w:val="109"/>
        </w:numPr>
        <w:autoSpaceDE w:val="0"/>
        <w:autoSpaceDN w:val="0"/>
        <w:adjustRightInd w:val="0"/>
        <w:spacing w:line="288" w:lineRule="auto"/>
        <w:jc w:val="both"/>
        <w:rPr>
          <w:sz w:val="22"/>
          <w:szCs w:val="22"/>
        </w:rPr>
      </w:pPr>
      <w:r w:rsidRPr="008D119C">
        <w:rPr>
          <w:sz w:val="22"/>
          <w:szCs w:val="22"/>
        </w:rPr>
        <w:t>materiały osłonowe, uszczelniające - tkaniny szklane, folie akustyczne, sita z blach aluminiowych 1050A i/lub siatki zgrzewane ocynkowane,</w:t>
      </w:r>
    </w:p>
    <w:p w14:paraId="66356801" w14:textId="77777777" w:rsidR="00831964" w:rsidRPr="008D119C" w:rsidRDefault="00831964" w:rsidP="006D03AC">
      <w:pPr>
        <w:pStyle w:val="Akapitzlist"/>
        <w:numPr>
          <w:ilvl w:val="0"/>
          <w:numId w:val="109"/>
        </w:numPr>
        <w:autoSpaceDE w:val="0"/>
        <w:autoSpaceDN w:val="0"/>
        <w:adjustRightInd w:val="0"/>
        <w:spacing w:line="288" w:lineRule="auto"/>
        <w:rPr>
          <w:sz w:val="22"/>
          <w:szCs w:val="22"/>
        </w:rPr>
      </w:pPr>
      <w:r w:rsidRPr="008D119C">
        <w:rPr>
          <w:sz w:val="22"/>
          <w:szCs w:val="22"/>
        </w:rPr>
        <w:t>materiały niepalne i niezapalne.</w:t>
      </w:r>
    </w:p>
    <w:p w14:paraId="74629ABE" w14:textId="0D5787BF" w:rsidR="00831964" w:rsidRPr="005738C7" w:rsidRDefault="00831964" w:rsidP="005738C7">
      <w:pPr>
        <w:tabs>
          <w:tab w:val="left" w:pos="284"/>
        </w:tabs>
        <w:spacing w:line="288" w:lineRule="auto"/>
        <w:rPr>
          <w:sz w:val="22"/>
          <w:szCs w:val="22"/>
        </w:rPr>
      </w:pPr>
      <w:r w:rsidRPr="005738C7">
        <w:rPr>
          <w:sz w:val="22"/>
          <w:szCs w:val="22"/>
        </w:rPr>
        <w:lastRenderedPageBreak/>
        <w:br/>
      </w:r>
      <w:r w:rsidR="00BB10C9" w:rsidRPr="005738C7">
        <w:rPr>
          <w:sz w:val="22"/>
          <w:szCs w:val="22"/>
        </w:rPr>
        <w:t>6</w:t>
      </w:r>
      <w:r w:rsidRPr="005738C7">
        <w:rPr>
          <w:sz w:val="22"/>
          <w:szCs w:val="22"/>
        </w:rPr>
        <w:t>.</w:t>
      </w:r>
      <w:r w:rsidR="008D119C" w:rsidRPr="005738C7">
        <w:rPr>
          <w:sz w:val="22"/>
          <w:szCs w:val="22"/>
        </w:rPr>
        <w:tab/>
      </w:r>
      <w:r w:rsidRPr="00A4547D">
        <w:rPr>
          <w:b/>
          <w:bCs/>
          <w:sz w:val="22"/>
          <w:szCs w:val="22"/>
        </w:rPr>
        <w:t>Dostawa materiałów:</w:t>
      </w:r>
    </w:p>
    <w:p w14:paraId="05D76995" w14:textId="77777777" w:rsidR="00831964" w:rsidRPr="008D119C" w:rsidRDefault="00831964" w:rsidP="008D119C">
      <w:pPr>
        <w:spacing w:line="288" w:lineRule="auto"/>
        <w:ind w:left="284"/>
        <w:jc w:val="both"/>
        <w:rPr>
          <w:sz w:val="22"/>
          <w:szCs w:val="22"/>
        </w:rPr>
      </w:pPr>
      <w:r w:rsidRPr="008D119C">
        <w:rPr>
          <w:sz w:val="22"/>
          <w:szCs w:val="22"/>
        </w:rPr>
        <w:t>Wykonawca dostarczy sprzęt oraz wszystkie materiały, części i akcesoria konieczne do wykonania modernizacji stacji wentylatorów głównych przy szybie „IV” w zakresie naprawy konstrukcji żelbetowej ścian dyfuzorów oraz dostosowania emisji hałasu do obowiązujących norm prawnych. Używany do tego zadania sprzęt i stosowne materiały, powinny posiadać wymagane przepisami atesty, deklaracje, karty charakterystyki, DTR itp. Na dostarczone materiały, części i akcesoria wykonawca dostarczy właściwe dokumenty, a w szczególności zaświadczenia jakości, świadectwa producenta i deklaracje zgodności.</w:t>
      </w:r>
    </w:p>
    <w:p w14:paraId="33FA24AA" w14:textId="77777777" w:rsidR="00831964" w:rsidRPr="008D119C" w:rsidRDefault="00831964" w:rsidP="008D119C">
      <w:pPr>
        <w:spacing w:line="288" w:lineRule="auto"/>
        <w:rPr>
          <w:sz w:val="22"/>
          <w:szCs w:val="22"/>
        </w:rPr>
      </w:pPr>
    </w:p>
    <w:p w14:paraId="1E5D55B1" w14:textId="156F1733" w:rsidR="00831964" w:rsidRPr="008D119C" w:rsidRDefault="00831964">
      <w:pPr>
        <w:pStyle w:val="Akapitzlist"/>
        <w:numPr>
          <w:ilvl w:val="0"/>
          <w:numId w:val="94"/>
        </w:numPr>
        <w:spacing w:line="288" w:lineRule="auto"/>
        <w:ind w:left="284" w:hanging="284"/>
        <w:jc w:val="both"/>
        <w:rPr>
          <w:sz w:val="22"/>
          <w:szCs w:val="22"/>
        </w:rPr>
      </w:pPr>
      <w:r w:rsidRPr="008D119C">
        <w:rPr>
          <w:sz w:val="22"/>
          <w:szCs w:val="22"/>
        </w:rPr>
        <w:t>Wykonanie modernizacji  na stacji wentylatorów głównych WPK 3,3 przy szybie „IV” zgodnie z</w:t>
      </w:r>
      <w:r w:rsidR="00555DBE">
        <w:rPr>
          <w:sz w:val="22"/>
          <w:szCs w:val="22"/>
        </w:rPr>
        <w:t> </w:t>
      </w:r>
      <w:r w:rsidRPr="008D119C">
        <w:rPr>
          <w:sz w:val="22"/>
          <w:szCs w:val="22"/>
        </w:rPr>
        <w:t>opracowanymi projektami, dokumentacjami technicznymi oraz dokumentami o których mowa w punkcie I.2 oraz innymi dokumentacjami koniecznymi do wykonania wyciszenia SWG wynikających  z dokumentacji technicznych stacji wentylatorów głównych WPK 3,3 przy szybie „IV” w zakresie podciśnienia statycznego przed zasuwami oraz wydajności.</w:t>
      </w:r>
    </w:p>
    <w:p w14:paraId="7DAD2929" w14:textId="77777777" w:rsidR="00831964" w:rsidRPr="008D119C" w:rsidRDefault="00831964" w:rsidP="008D119C">
      <w:pPr>
        <w:spacing w:line="288" w:lineRule="auto"/>
        <w:rPr>
          <w:sz w:val="22"/>
          <w:szCs w:val="22"/>
        </w:rPr>
      </w:pPr>
    </w:p>
    <w:p w14:paraId="7710FD22" w14:textId="77777777" w:rsidR="00831964" w:rsidRPr="008D119C" w:rsidRDefault="00831964">
      <w:pPr>
        <w:pStyle w:val="pf0"/>
        <w:numPr>
          <w:ilvl w:val="0"/>
          <w:numId w:val="94"/>
        </w:numPr>
        <w:spacing w:before="0" w:beforeAutospacing="0" w:after="0" w:afterAutospacing="0" w:line="288" w:lineRule="auto"/>
        <w:ind w:left="284" w:hanging="284"/>
        <w:jc w:val="both"/>
        <w:rPr>
          <w:sz w:val="22"/>
          <w:szCs w:val="22"/>
        </w:rPr>
      </w:pPr>
      <w:r w:rsidRPr="008D119C">
        <w:rPr>
          <w:sz w:val="22"/>
          <w:szCs w:val="22"/>
        </w:rPr>
        <w:t>Wykonanie i przedstawienie pomiarów hałasu po zrealizowaniu wyciszenia wentylatorów głównych przy szybie „IV”, obejmujące:</w:t>
      </w:r>
    </w:p>
    <w:p w14:paraId="66C1203B" w14:textId="77777777" w:rsidR="00831964" w:rsidRPr="008D119C" w:rsidRDefault="00831964" w:rsidP="0027074C">
      <w:pPr>
        <w:pStyle w:val="Akapitzlist"/>
        <w:numPr>
          <w:ilvl w:val="0"/>
          <w:numId w:val="110"/>
        </w:numPr>
        <w:spacing w:line="288" w:lineRule="auto"/>
        <w:jc w:val="both"/>
        <w:rPr>
          <w:sz w:val="22"/>
          <w:szCs w:val="22"/>
        </w:rPr>
      </w:pPr>
      <w:r w:rsidRPr="008D119C">
        <w:rPr>
          <w:sz w:val="22"/>
          <w:szCs w:val="22"/>
        </w:rPr>
        <w:t>pomiary w odległości najbliższych terenów faktycznie zagospodarowanych pod zabudowę mieszkaniowo-usługową, zlokalizowanych w sąsiedztwie wyciszonych źródeł hałasu,</w:t>
      </w:r>
    </w:p>
    <w:p w14:paraId="19FE76AA" w14:textId="50D3C7EB" w:rsidR="00831964" w:rsidRPr="008D119C" w:rsidRDefault="00831964" w:rsidP="0027074C">
      <w:pPr>
        <w:pStyle w:val="Akapitzlist"/>
        <w:numPr>
          <w:ilvl w:val="0"/>
          <w:numId w:val="110"/>
        </w:numPr>
        <w:spacing w:line="288" w:lineRule="auto"/>
        <w:jc w:val="both"/>
        <w:rPr>
          <w:sz w:val="22"/>
          <w:szCs w:val="22"/>
        </w:rPr>
      </w:pPr>
      <w:r w:rsidRPr="008D119C">
        <w:rPr>
          <w:sz w:val="22"/>
          <w:szCs w:val="22"/>
        </w:rPr>
        <w:t>pomiary hałasu przenikającego do środowiska ze stacji wentylatorów, przeprowadzone w</w:t>
      </w:r>
      <w:r w:rsidR="00555DBE">
        <w:rPr>
          <w:sz w:val="22"/>
          <w:szCs w:val="22"/>
        </w:rPr>
        <w:t> </w:t>
      </w:r>
      <w:r w:rsidRPr="008D119C">
        <w:rPr>
          <w:sz w:val="22"/>
          <w:szCs w:val="22"/>
        </w:rPr>
        <w:t>reprezentatywnych punktach pomiarowych w porze dziennej i nocnej, przez jednostkę posiadającą stosowną akredytację,</w:t>
      </w:r>
    </w:p>
    <w:p w14:paraId="521B1B91" w14:textId="77777777" w:rsidR="00831964" w:rsidRDefault="00831964" w:rsidP="008D119C">
      <w:pPr>
        <w:spacing w:line="288" w:lineRule="auto"/>
        <w:rPr>
          <w:sz w:val="22"/>
          <w:szCs w:val="22"/>
        </w:rPr>
      </w:pPr>
    </w:p>
    <w:p w14:paraId="74FD7246" w14:textId="6DBF9907" w:rsidR="00831964" w:rsidRPr="0027074C" w:rsidRDefault="00831964">
      <w:pPr>
        <w:pStyle w:val="Akapitzlist"/>
        <w:numPr>
          <w:ilvl w:val="0"/>
          <w:numId w:val="94"/>
        </w:numPr>
        <w:spacing w:line="288" w:lineRule="auto"/>
        <w:ind w:left="426" w:hanging="426"/>
        <w:rPr>
          <w:b/>
          <w:bCs/>
        </w:rPr>
      </w:pPr>
      <w:r w:rsidRPr="0027074C">
        <w:rPr>
          <w:b/>
          <w:bCs/>
        </w:rPr>
        <w:t>Wymagania dodatkowe:</w:t>
      </w:r>
    </w:p>
    <w:p w14:paraId="3A15D726" w14:textId="77777777" w:rsidR="00831964" w:rsidRPr="008D119C" w:rsidRDefault="00831964" w:rsidP="008D119C">
      <w:pPr>
        <w:spacing w:line="288" w:lineRule="auto"/>
        <w:rPr>
          <w:b/>
          <w:bCs/>
          <w:sz w:val="22"/>
          <w:szCs w:val="22"/>
        </w:rPr>
      </w:pPr>
    </w:p>
    <w:p w14:paraId="72EBA00C" w14:textId="37145A27" w:rsidR="00831964" w:rsidRPr="00657B5D" w:rsidRDefault="00BB10C9" w:rsidP="00BB10C9">
      <w:pPr>
        <w:spacing w:line="288" w:lineRule="auto"/>
        <w:ind w:left="360"/>
        <w:rPr>
          <w:b/>
          <w:bCs/>
          <w:sz w:val="22"/>
          <w:szCs w:val="22"/>
        </w:rPr>
      </w:pPr>
      <w:r w:rsidRPr="00A4547D">
        <w:rPr>
          <w:sz w:val="22"/>
          <w:szCs w:val="22"/>
        </w:rPr>
        <w:t>1).</w:t>
      </w:r>
      <w:r w:rsidRPr="00657B5D">
        <w:rPr>
          <w:b/>
          <w:bCs/>
          <w:sz w:val="22"/>
          <w:szCs w:val="22"/>
        </w:rPr>
        <w:tab/>
      </w:r>
      <w:r w:rsidR="0027074C">
        <w:rPr>
          <w:b/>
          <w:bCs/>
          <w:sz w:val="22"/>
          <w:szCs w:val="22"/>
        </w:rPr>
        <w:t>Przedmiot zamówienia</w:t>
      </w:r>
      <w:r w:rsidR="00831964" w:rsidRPr="00657B5D">
        <w:rPr>
          <w:b/>
          <w:bCs/>
          <w:sz w:val="22"/>
          <w:szCs w:val="22"/>
        </w:rPr>
        <w:t xml:space="preserve"> należy przeprowadzić w dwóch etapach:</w:t>
      </w:r>
    </w:p>
    <w:p w14:paraId="30C8CF33" w14:textId="7E3BCF3B" w:rsidR="00831964" w:rsidRPr="008D119C" w:rsidRDefault="00831964">
      <w:pPr>
        <w:pStyle w:val="Akapitzlist"/>
        <w:numPr>
          <w:ilvl w:val="1"/>
          <w:numId w:val="81"/>
        </w:numPr>
        <w:spacing w:line="288" w:lineRule="auto"/>
        <w:ind w:left="1134" w:hanging="283"/>
        <w:jc w:val="both"/>
        <w:rPr>
          <w:b/>
          <w:bCs/>
          <w:sz w:val="22"/>
          <w:szCs w:val="22"/>
        </w:rPr>
      </w:pPr>
      <w:r w:rsidRPr="00F71B41">
        <w:rPr>
          <w:b/>
          <w:bCs/>
          <w:color w:val="000099"/>
          <w:sz w:val="22"/>
          <w:szCs w:val="22"/>
        </w:rPr>
        <w:t>Etap I do 31.XII.2026</w:t>
      </w:r>
      <w:r w:rsidRPr="00F71B41">
        <w:rPr>
          <w:color w:val="000099"/>
          <w:sz w:val="22"/>
          <w:szCs w:val="22"/>
        </w:rPr>
        <w:t xml:space="preserve"> </w:t>
      </w:r>
      <w:r w:rsidRPr="008D119C">
        <w:rPr>
          <w:sz w:val="22"/>
          <w:szCs w:val="22"/>
        </w:rPr>
        <w:t xml:space="preserve">– prace związane z wytłumieniem SWG gwarantujące zgodnie </w:t>
      </w:r>
      <w:r w:rsidR="00AC0F8C">
        <w:rPr>
          <w:sz w:val="22"/>
          <w:szCs w:val="22"/>
        </w:rPr>
        <w:t xml:space="preserve">                  </w:t>
      </w:r>
      <w:r w:rsidRPr="008D119C">
        <w:rPr>
          <w:sz w:val="22"/>
          <w:szCs w:val="22"/>
        </w:rPr>
        <w:t xml:space="preserve">z </w:t>
      </w:r>
      <w:r w:rsidR="00AC0F8C" w:rsidRPr="00EF052B">
        <w:rPr>
          <w:sz w:val="22"/>
          <w:szCs w:val="22"/>
        </w:rPr>
        <w:t xml:space="preserve">dokumentacją </w:t>
      </w:r>
      <w:r w:rsidRPr="00EF052B">
        <w:rPr>
          <w:sz w:val="22"/>
          <w:szCs w:val="22"/>
        </w:rPr>
        <w:t>projekt</w:t>
      </w:r>
      <w:r w:rsidR="00AC0F8C" w:rsidRPr="00EF052B">
        <w:rPr>
          <w:sz w:val="22"/>
          <w:szCs w:val="22"/>
        </w:rPr>
        <w:t>ową</w:t>
      </w:r>
      <w:r w:rsidRPr="00EF052B">
        <w:rPr>
          <w:sz w:val="22"/>
          <w:szCs w:val="22"/>
        </w:rPr>
        <w:t xml:space="preserve"> </w:t>
      </w:r>
      <w:r w:rsidRPr="008D119C">
        <w:rPr>
          <w:sz w:val="22"/>
          <w:szCs w:val="22"/>
        </w:rPr>
        <w:t xml:space="preserve">spełnienie obowiązujących przepisów dotyczących emisji hałasu do środowiska celem spełnienia wymagań </w:t>
      </w:r>
      <w:r w:rsidRPr="008D119C">
        <w:rPr>
          <w:b/>
          <w:bCs/>
          <w:sz w:val="22"/>
          <w:szCs w:val="22"/>
        </w:rPr>
        <w:t>Decyzji Starosty Wodzisławskiego nr</w:t>
      </w:r>
      <w:r w:rsidR="00EF052B">
        <w:rPr>
          <w:b/>
          <w:bCs/>
          <w:sz w:val="22"/>
          <w:szCs w:val="22"/>
        </w:rPr>
        <w:t> </w:t>
      </w:r>
      <w:r w:rsidRPr="008D119C">
        <w:rPr>
          <w:b/>
          <w:bCs/>
          <w:sz w:val="22"/>
          <w:szCs w:val="22"/>
        </w:rPr>
        <w:t>WOS.6241.3.2020 z dnia 20.03.2023r.  dot. dopuszczalnych poziomów hałasu z</w:t>
      </w:r>
      <w:r w:rsidR="00EF052B">
        <w:rPr>
          <w:b/>
          <w:bCs/>
          <w:sz w:val="22"/>
          <w:szCs w:val="22"/>
        </w:rPr>
        <w:t> </w:t>
      </w:r>
      <w:r w:rsidRPr="008D119C">
        <w:rPr>
          <w:b/>
          <w:bCs/>
          <w:sz w:val="22"/>
          <w:szCs w:val="22"/>
        </w:rPr>
        <w:t>instalacji szybu wentylacyjnego „IV” zlokalizowanego w Radlinie przy ul. Rybnickiej, której prowadzącym jest PGG S.A. Oddział KWK ROW Ruch Marcel w</w:t>
      </w:r>
      <w:r w:rsidR="00A4547D">
        <w:rPr>
          <w:b/>
          <w:bCs/>
          <w:sz w:val="22"/>
          <w:szCs w:val="22"/>
        </w:rPr>
        <w:t> </w:t>
      </w:r>
      <w:r w:rsidRPr="008D119C">
        <w:rPr>
          <w:b/>
          <w:bCs/>
          <w:sz w:val="22"/>
          <w:szCs w:val="22"/>
        </w:rPr>
        <w:t xml:space="preserve">Radlinie. </w:t>
      </w:r>
    </w:p>
    <w:p w14:paraId="22C192B9" w14:textId="712A1C20" w:rsidR="00831964" w:rsidRPr="008D119C" w:rsidRDefault="00831964">
      <w:pPr>
        <w:pStyle w:val="Akapitzlist"/>
        <w:numPr>
          <w:ilvl w:val="1"/>
          <w:numId w:val="81"/>
        </w:numPr>
        <w:spacing w:line="288" w:lineRule="auto"/>
        <w:ind w:left="1134"/>
        <w:jc w:val="both"/>
        <w:rPr>
          <w:sz w:val="22"/>
          <w:szCs w:val="22"/>
        </w:rPr>
      </w:pPr>
      <w:r w:rsidRPr="00F71B41">
        <w:rPr>
          <w:b/>
          <w:bCs/>
          <w:color w:val="000099"/>
          <w:sz w:val="22"/>
          <w:szCs w:val="22"/>
        </w:rPr>
        <w:t>Etap II do końca okresu obowiązywania umowy</w:t>
      </w:r>
      <w:r w:rsidRPr="00F71B41">
        <w:rPr>
          <w:color w:val="000099"/>
          <w:sz w:val="22"/>
          <w:szCs w:val="22"/>
        </w:rPr>
        <w:t xml:space="preserve"> </w:t>
      </w:r>
      <w:r w:rsidRPr="008D119C">
        <w:rPr>
          <w:sz w:val="22"/>
          <w:szCs w:val="22"/>
        </w:rPr>
        <w:t>– pozostałe prace wynikające z</w:t>
      </w:r>
      <w:r w:rsidR="00F71B41">
        <w:rPr>
          <w:sz w:val="22"/>
          <w:szCs w:val="22"/>
        </w:rPr>
        <w:t> </w:t>
      </w:r>
      <w:r w:rsidRPr="008D119C">
        <w:rPr>
          <w:sz w:val="22"/>
          <w:szCs w:val="22"/>
        </w:rPr>
        <w:t xml:space="preserve">realizacji zadania, objęte </w:t>
      </w:r>
      <w:r w:rsidR="00AC0F8C" w:rsidRPr="00EF052B">
        <w:rPr>
          <w:sz w:val="22"/>
          <w:szCs w:val="22"/>
        </w:rPr>
        <w:t xml:space="preserve">dokumentacją </w:t>
      </w:r>
      <w:r w:rsidRPr="00EF052B">
        <w:rPr>
          <w:sz w:val="22"/>
          <w:szCs w:val="22"/>
        </w:rPr>
        <w:t>projekt</w:t>
      </w:r>
      <w:r w:rsidR="00AC0F8C" w:rsidRPr="00EF052B">
        <w:rPr>
          <w:sz w:val="22"/>
          <w:szCs w:val="22"/>
        </w:rPr>
        <w:t>ową</w:t>
      </w:r>
      <w:r w:rsidRPr="00AC0F8C">
        <w:rPr>
          <w:color w:val="00B050"/>
          <w:sz w:val="22"/>
          <w:szCs w:val="22"/>
        </w:rPr>
        <w:t>.</w:t>
      </w:r>
    </w:p>
    <w:p w14:paraId="772689B6" w14:textId="77777777" w:rsidR="00831964" w:rsidRPr="00AC0F8C" w:rsidRDefault="00831964" w:rsidP="008D119C">
      <w:pPr>
        <w:spacing w:line="288" w:lineRule="auto"/>
        <w:rPr>
          <w:color w:val="00B050"/>
          <w:sz w:val="22"/>
          <w:szCs w:val="22"/>
        </w:rPr>
      </w:pPr>
    </w:p>
    <w:p w14:paraId="1C7E0866" w14:textId="77777777" w:rsidR="00831964" w:rsidRPr="008D119C" w:rsidRDefault="00831964">
      <w:pPr>
        <w:pStyle w:val="Akapitzlist"/>
        <w:numPr>
          <w:ilvl w:val="0"/>
          <w:numId w:val="81"/>
        </w:numPr>
        <w:spacing w:line="288" w:lineRule="auto"/>
        <w:jc w:val="both"/>
        <w:rPr>
          <w:sz w:val="22"/>
          <w:szCs w:val="22"/>
        </w:rPr>
      </w:pPr>
      <w:r w:rsidRPr="008D119C">
        <w:rPr>
          <w:sz w:val="22"/>
          <w:szCs w:val="22"/>
        </w:rPr>
        <w:t>Montaż wszystkich niezbędnych urządzeń i konstrukcji wyciszenia SWG, a także naprawę konstrukcji żelbetowej ścian dyfuzorów wentylatorów głównych przy szybie „IV” należy prowadzić na podstawie projektów technicznych oraz opracowanych przez Wykonawcę technologii, zatwierdzonych przez Kierownika Ruchu Zakładu Górniczego.</w:t>
      </w:r>
    </w:p>
    <w:p w14:paraId="2A14FF82" w14:textId="77777777" w:rsidR="00831964" w:rsidRPr="0027074C" w:rsidRDefault="00831964" w:rsidP="008D119C">
      <w:pPr>
        <w:pStyle w:val="Akapitzlist"/>
        <w:spacing w:line="288" w:lineRule="auto"/>
        <w:jc w:val="both"/>
        <w:rPr>
          <w:sz w:val="8"/>
          <w:szCs w:val="8"/>
        </w:rPr>
      </w:pPr>
    </w:p>
    <w:p w14:paraId="029AD886" w14:textId="77777777" w:rsidR="00831964" w:rsidRPr="008D119C" w:rsidRDefault="00831964">
      <w:pPr>
        <w:pStyle w:val="Akapitzlist"/>
        <w:numPr>
          <w:ilvl w:val="0"/>
          <w:numId w:val="81"/>
        </w:numPr>
        <w:spacing w:line="288" w:lineRule="auto"/>
        <w:jc w:val="both"/>
        <w:rPr>
          <w:sz w:val="22"/>
          <w:szCs w:val="22"/>
        </w:rPr>
      </w:pPr>
      <w:r w:rsidRPr="008D119C">
        <w:rPr>
          <w:sz w:val="22"/>
          <w:szCs w:val="22"/>
        </w:rPr>
        <w:t>Ze względu na specyfikę SWG i przyjęty czas krytyczny przerwy w jej pracy, zobowiązuje się Wykonawcę do zorganizowania prac w taki sposób, aby modernizowany wentylator można było uruchomić nawet w trakcie prowadzonych robót w czasie nie dłuższym niż 20 min.</w:t>
      </w:r>
    </w:p>
    <w:p w14:paraId="09714C4C" w14:textId="77777777" w:rsidR="00831964" w:rsidRPr="008D119C" w:rsidRDefault="00831964" w:rsidP="008D119C">
      <w:pPr>
        <w:spacing w:line="288" w:lineRule="auto"/>
        <w:rPr>
          <w:sz w:val="22"/>
          <w:szCs w:val="22"/>
        </w:rPr>
      </w:pPr>
    </w:p>
    <w:p w14:paraId="5A88BB41" w14:textId="4BCFD9B4" w:rsidR="00831964" w:rsidRPr="008D119C" w:rsidRDefault="00831964">
      <w:pPr>
        <w:pStyle w:val="Akapitzlist"/>
        <w:numPr>
          <w:ilvl w:val="0"/>
          <w:numId w:val="81"/>
        </w:numPr>
        <w:spacing w:line="288" w:lineRule="auto"/>
        <w:jc w:val="both"/>
        <w:rPr>
          <w:sz w:val="22"/>
          <w:szCs w:val="22"/>
        </w:rPr>
      </w:pPr>
      <w:r w:rsidRPr="008D119C">
        <w:rPr>
          <w:sz w:val="22"/>
          <w:szCs w:val="22"/>
        </w:rPr>
        <w:lastRenderedPageBreak/>
        <w:t>Po zabudowie kompletnego zespołu wygłuszającego na dyfuzorach oraz w budynku SWG, Wykonawca zobowiązany jest do przeprowadzenia i przedstawienia do akceptacji Zamawiającego wyników pomiarów</w:t>
      </w:r>
      <w:r w:rsidR="00D70D1D">
        <w:rPr>
          <w:sz w:val="22"/>
          <w:szCs w:val="22"/>
        </w:rPr>
        <w:t xml:space="preserve"> </w:t>
      </w:r>
      <w:r w:rsidR="00D70D1D" w:rsidRPr="00EF052B">
        <w:rPr>
          <w:sz w:val="22"/>
          <w:szCs w:val="22"/>
        </w:rPr>
        <w:t xml:space="preserve">emisji </w:t>
      </w:r>
      <w:r w:rsidR="00AC0F8C" w:rsidRPr="00EF052B">
        <w:rPr>
          <w:sz w:val="22"/>
          <w:szCs w:val="22"/>
        </w:rPr>
        <w:t>hałasu</w:t>
      </w:r>
      <w:r w:rsidRPr="00EF052B">
        <w:rPr>
          <w:sz w:val="22"/>
          <w:szCs w:val="22"/>
        </w:rPr>
        <w:t xml:space="preserve"> </w:t>
      </w:r>
      <w:r w:rsidRPr="008D119C">
        <w:rPr>
          <w:sz w:val="22"/>
          <w:szCs w:val="22"/>
        </w:rPr>
        <w:t>potwierdzających skuteczność zastosowanego rozwiązania przez akredytowaną jednostkę badawczą, co będzie podstawą do pozytywnego odbioru tego etapu robót.</w:t>
      </w:r>
    </w:p>
    <w:p w14:paraId="4A848D90" w14:textId="77777777" w:rsidR="00831964" w:rsidRPr="0027074C" w:rsidRDefault="00831964" w:rsidP="008D119C">
      <w:pPr>
        <w:pStyle w:val="Akapitzlist"/>
        <w:spacing w:line="288" w:lineRule="auto"/>
        <w:rPr>
          <w:sz w:val="8"/>
          <w:szCs w:val="8"/>
        </w:rPr>
      </w:pPr>
    </w:p>
    <w:p w14:paraId="5A379983" w14:textId="77777777" w:rsidR="00831964" w:rsidRDefault="00831964">
      <w:pPr>
        <w:pStyle w:val="Akapitzlist"/>
        <w:numPr>
          <w:ilvl w:val="0"/>
          <w:numId w:val="81"/>
        </w:numPr>
        <w:spacing w:line="288" w:lineRule="auto"/>
        <w:jc w:val="both"/>
        <w:rPr>
          <w:sz w:val="22"/>
          <w:szCs w:val="22"/>
        </w:rPr>
      </w:pPr>
      <w:r w:rsidRPr="008D119C">
        <w:rPr>
          <w:sz w:val="22"/>
          <w:szCs w:val="22"/>
        </w:rPr>
        <w:t>Wykonawca zobowiązany jest do opracowania planu BIOZ zgodnie z Rozporządzeniem Ministra Infrastruktury z dnia 23.06.2003 r. (Dz. U. nr 120 poz. 1126).</w:t>
      </w:r>
    </w:p>
    <w:p w14:paraId="4D50855E" w14:textId="77777777" w:rsidR="00D71F35" w:rsidRPr="00D71F35" w:rsidRDefault="00D71F35" w:rsidP="00D71F35">
      <w:pPr>
        <w:pStyle w:val="Akapitzlist"/>
        <w:rPr>
          <w:sz w:val="22"/>
          <w:szCs w:val="22"/>
        </w:rPr>
      </w:pPr>
    </w:p>
    <w:p w14:paraId="648A95FB" w14:textId="77777777" w:rsidR="00D71F35" w:rsidRPr="001C1FC1" w:rsidRDefault="00D71F35" w:rsidP="00D71F35">
      <w:pPr>
        <w:pStyle w:val="Akapitzlist"/>
        <w:numPr>
          <w:ilvl w:val="0"/>
          <w:numId w:val="81"/>
        </w:numPr>
        <w:spacing w:line="288" w:lineRule="auto"/>
        <w:jc w:val="both"/>
        <w:rPr>
          <w:color w:val="000099"/>
          <w:sz w:val="22"/>
          <w:szCs w:val="22"/>
        </w:rPr>
      </w:pPr>
      <w:r w:rsidRPr="001C1FC1">
        <w:rPr>
          <w:color w:val="000099"/>
          <w:sz w:val="22"/>
          <w:szCs w:val="22"/>
        </w:rPr>
        <w:t xml:space="preserve">Wyłoniony w postępowaniu przetargowym Wykonawca po przeprowadzonej aukcji przedłoży Zamawiającemu następujące dokumenty: </w:t>
      </w:r>
    </w:p>
    <w:p w14:paraId="33A8B1F3" w14:textId="7A7AF724" w:rsidR="00D71F35" w:rsidRPr="001C1FC1" w:rsidRDefault="00D71F35" w:rsidP="00D71F35">
      <w:pPr>
        <w:spacing w:line="288" w:lineRule="auto"/>
        <w:ind w:left="284" w:firstLine="425"/>
        <w:jc w:val="both"/>
        <w:rPr>
          <w:color w:val="000099"/>
          <w:sz w:val="22"/>
          <w:szCs w:val="22"/>
        </w:rPr>
      </w:pPr>
      <w:r w:rsidRPr="001C1FC1">
        <w:rPr>
          <w:color w:val="000099"/>
          <w:sz w:val="22"/>
          <w:szCs w:val="22"/>
        </w:rPr>
        <w:t>6.1)</w:t>
      </w:r>
      <w:r w:rsidRPr="001C1FC1">
        <w:rPr>
          <w:color w:val="000099"/>
          <w:sz w:val="22"/>
          <w:szCs w:val="22"/>
        </w:rPr>
        <w:tab/>
        <w:t>KOSZTORYS</w:t>
      </w:r>
    </w:p>
    <w:p w14:paraId="69BF831A" w14:textId="00034872" w:rsidR="00D71F35" w:rsidRPr="001C1FC1" w:rsidRDefault="00D71F35" w:rsidP="00D71F35">
      <w:pPr>
        <w:spacing w:line="288" w:lineRule="auto"/>
        <w:ind w:left="709"/>
        <w:jc w:val="both"/>
        <w:rPr>
          <w:color w:val="000099"/>
          <w:sz w:val="22"/>
          <w:szCs w:val="22"/>
        </w:rPr>
      </w:pPr>
      <w:r w:rsidRPr="001C1FC1">
        <w:rPr>
          <w:color w:val="000099"/>
          <w:sz w:val="22"/>
          <w:szCs w:val="22"/>
        </w:rPr>
        <w:t xml:space="preserve">Dokument ten stanowić będzie załącznik do umowy.  </w:t>
      </w:r>
    </w:p>
    <w:p w14:paraId="731575C0" w14:textId="646BAE36" w:rsidR="00D71F35" w:rsidRPr="00D71F35" w:rsidRDefault="00D71F35" w:rsidP="00D71F35">
      <w:pPr>
        <w:spacing w:line="288" w:lineRule="auto"/>
        <w:ind w:left="709"/>
        <w:jc w:val="both"/>
        <w:rPr>
          <w:color w:val="000099"/>
          <w:sz w:val="22"/>
          <w:szCs w:val="22"/>
        </w:rPr>
      </w:pPr>
      <w:r w:rsidRPr="001C1FC1">
        <w:rPr>
          <w:color w:val="000099"/>
          <w:sz w:val="22"/>
          <w:szCs w:val="22"/>
        </w:rPr>
        <w:t>Wyżej wymieniony kosztorys zostanie sporządzony na podstawie przedstawion</w:t>
      </w:r>
      <w:r w:rsidR="001C1FC1" w:rsidRPr="001C1FC1">
        <w:rPr>
          <w:color w:val="000099"/>
          <w:sz w:val="22"/>
          <w:szCs w:val="22"/>
        </w:rPr>
        <w:t>ej</w:t>
      </w:r>
      <w:r w:rsidRPr="001C1FC1">
        <w:rPr>
          <w:color w:val="000099"/>
          <w:sz w:val="22"/>
          <w:szCs w:val="22"/>
        </w:rPr>
        <w:t xml:space="preserve"> przez Zamawiającego </w:t>
      </w:r>
      <w:r w:rsidR="001C1FC1" w:rsidRPr="001C1FC1">
        <w:rPr>
          <w:color w:val="000099"/>
          <w:sz w:val="22"/>
          <w:szCs w:val="22"/>
        </w:rPr>
        <w:t>dokumentacji projektowej</w:t>
      </w:r>
      <w:r w:rsidRPr="001C1FC1">
        <w:rPr>
          <w:color w:val="000099"/>
          <w:sz w:val="22"/>
          <w:szCs w:val="22"/>
        </w:rPr>
        <w:t xml:space="preserve"> i musi być zaakceptowany przez Zamawiającego.</w:t>
      </w:r>
      <w:r w:rsidRPr="00D71F35">
        <w:rPr>
          <w:color w:val="000099"/>
          <w:sz w:val="22"/>
          <w:szCs w:val="22"/>
        </w:rPr>
        <w:t xml:space="preserve"> </w:t>
      </w:r>
    </w:p>
    <w:p w14:paraId="1784662D" w14:textId="77777777" w:rsidR="00D71F35" w:rsidRPr="00D71F35" w:rsidRDefault="00D71F35" w:rsidP="00D71F35">
      <w:pPr>
        <w:spacing w:line="288" w:lineRule="auto"/>
        <w:ind w:left="284"/>
        <w:jc w:val="both"/>
        <w:rPr>
          <w:sz w:val="22"/>
          <w:szCs w:val="22"/>
        </w:rPr>
      </w:pPr>
    </w:p>
    <w:p w14:paraId="22092C61" w14:textId="77777777" w:rsidR="00831964" w:rsidRPr="0027074C" w:rsidRDefault="00831964" w:rsidP="008D119C">
      <w:pPr>
        <w:pStyle w:val="Akapitzlist"/>
        <w:spacing w:line="288" w:lineRule="auto"/>
        <w:jc w:val="both"/>
        <w:rPr>
          <w:sz w:val="10"/>
          <w:szCs w:val="10"/>
        </w:rPr>
      </w:pPr>
      <w:bookmarkStart w:id="97" w:name="_Hlk207626211"/>
    </w:p>
    <w:p w14:paraId="54F84D65" w14:textId="393B4C31" w:rsidR="00831964" w:rsidRDefault="00831964">
      <w:pPr>
        <w:pStyle w:val="Akapitzlist"/>
        <w:numPr>
          <w:ilvl w:val="0"/>
          <w:numId w:val="81"/>
        </w:numPr>
        <w:spacing w:line="288" w:lineRule="auto"/>
        <w:jc w:val="both"/>
        <w:rPr>
          <w:color w:val="000099"/>
          <w:sz w:val="22"/>
          <w:szCs w:val="22"/>
        </w:rPr>
      </w:pPr>
      <w:r w:rsidRPr="00F71B41">
        <w:rPr>
          <w:color w:val="000099"/>
          <w:sz w:val="22"/>
          <w:szCs w:val="22"/>
        </w:rPr>
        <w:t xml:space="preserve">Przed </w:t>
      </w:r>
      <w:r w:rsidR="00F71B41" w:rsidRPr="00F71B41">
        <w:rPr>
          <w:color w:val="000099"/>
          <w:sz w:val="22"/>
          <w:szCs w:val="22"/>
        </w:rPr>
        <w:t>zawarciem</w:t>
      </w:r>
      <w:r w:rsidRPr="00F71B41">
        <w:rPr>
          <w:color w:val="000099"/>
          <w:sz w:val="22"/>
          <w:szCs w:val="22"/>
        </w:rPr>
        <w:t xml:space="preserve"> umowy Wykonawca zobowiązany jest opracować i przedstawić Zamawiającemu do akceptacji </w:t>
      </w:r>
      <w:r w:rsidR="00F71B41" w:rsidRPr="00F71B41">
        <w:rPr>
          <w:b/>
          <w:bCs/>
          <w:color w:val="000099"/>
          <w:sz w:val="22"/>
          <w:szCs w:val="22"/>
        </w:rPr>
        <w:t>HARMONOGRAM RZECZOWO-FINANSOWY</w:t>
      </w:r>
      <w:r w:rsidRPr="00F71B41">
        <w:rPr>
          <w:color w:val="000099"/>
          <w:sz w:val="22"/>
          <w:szCs w:val="22"/>
        </w:rPr>
        <w:t>.</w:t>
      </w:r>
      <w:r w:rsidR="00F71B41" w:rsidRPr="00F71B41">
        <w:rPr>
          <w:color w:val="000099"/>
          <w:sz w:val="22"/>
          <w:szCs w:val="22"/>
        </w:rPr>
        <w:t xml:space="preserve"> Dokument ten stanowić będzie załącznik do umowy.</w:t>
      </w:r>
    </w:p>
    <w:p w14:paraId="06ADCCEC" w14:textId="77777777" w:rsidR="003A3737" w:rsidRPr="003A3737" w:rsidRDefault="003A3737" w:rsidP="003A3737">
      <w:pPr>
        <w:pStyle w:val="Akapitzlist"/>
        <w:rPr>
          <w:color w:val="000099"/>
          <w:sz w:val="22"/>
          <w:szCs w:val="22"/>
        </w:rPr>
      </w:pPr>
    </w:p>
    <w:p w14:paraId="52D313DC" w14:textId="61D5997F" w:rsidR="003A3737" w:rsidRDefault="00D71F35" w:rsidP="003A3737">
      <w:pPr>
        <w:pStyle w:val="Akapitzlist"/>
        <w:spacing w:line="288" w:lineRule="auto"/>
        <w:ind w:left="1276" w:hanging="632"/>
        <w:jc w:val="both"/>
        <w:rPr>
          <w:color w:val="000099"/>
          <w:sz w:val="22"/>
          <w:szCs w:val="22"/>
        </w:rPr>
      </w:pPr>
      <w:r>
        <w:rPr>
          <w:color w:val="000099"/>
          <w:sz w:val="22"/>
          <w:szCs w:val="22"/>
        </w:rPr>
        <w:t>7</w:t>
      </w:r>
      <w:r w:rsidR="003A3737">
        <w:rPr>
          <w:color w:val="000099"/>
          <w:sz w:val="22"/>
          <w:szCs w:val="22"/>
        </w:rPr>
        <w:t>.1)</w:t>
      </w:r>
      <w:r w:rsidR="003A3737">
        <w:rPr>
          <w:color w:val="000099"/>
          <w:sz w:val="22"/>
          <w:szCs w:val="22"/>
        </w:rPr>
        <w:tab/>
        <w:t>zmian</w:t>
      </w:r>
      <w:r w:rsidR="00064156">
        <w:rPr>
          <w:color w:val="000099"/>
          <w:sz w:val="22"/>
          <w:szCs w:val="22"/>
        </w:rPr>
        <w:t>a</w:t>
      </w:r>
      <w:r w:rsidR="003A3737">
        <w:rPr>
          <w:color w:val="000099"/>
          <w:sz w:val="22"/>
          <w:szCs w:val="22"/>
        </w:rPr>
        <w:t xml:space="preserve"> terminów realizacji określonych w Harmonogramach</w:t>
      </w:r>
      <w:r w:rsidR="00064156">
        <w:rPr>
          <w:color w:val="000099"/>
          <w:sz w:val="22"/>
          <w:szCs w:val="22"/>
        </w:rPr>
        <w:t xml:space="preserve"> niewykraczająca poza termin końcowy umowy</w:t>
      </w:r>
      <w:r w:rsidR="003A3737">
        <w:rPr>
          <w:color w:val="000099"/>
          <w:sz w:val="22"/>
          <w:szCs w:val="22"/>
        </w:rPr>
        <w:t xml:space="preserve">, </w:t>
      </w:r>
      <w:r w:rsidR="00064156">
        <w:rPr>
          <w:color w:val="000099"/>
          <w:sz w:val="22"/>
          <w:szCs w:val="22"/>
        </w:rPr>
        <w:t xml:space="preserve">nie wymaga formy aneksu i może być dokonana za </w:t>
      </w:r>
      <w:r w:rsidR="003A3737">
        <w:rPr>
          <w:color w:val="000099"/>
          <w:sz w:val="22"/>
          <w:szCs w:val="22"/>
        </w:rPr>
        <w:t xml:space="preserve">porozumieniem Stron i zgodą Pełnomocników </w:t>
      </w:r>
      <w:r w:rsidR="00064156">
        <w:rPr>
          <w:color w:val="000099"/>
          <w:sz w:val="22"/>
          <w:szCs w:val="22"/>
        </w:rPr>
        <w:t>Zarządu ustanowionych w Oddziale KWK ROW</w:t>
      </w:r>
      <w:r w:rsidR="003A3737">
        <w:rPr>
          <w:color w:val="000099"/>
          <w:sz w:val="22"/>
          <w:szCs w:val="22"/>
        </w:rPr>
        <w:t>,</w:t>
      </w:r>
    </w:p>
    <w:bookmarkEnd w:id="97"/>
    <w:p w14:paraId="213C1BF7" w14:textId="77777777" w:rsidR="003A3737" w:rsidRPr="0027074C" w:rsidRDefault="003A3737" w:rsidP="003A3737">
      <w:pPr>
        <w:pStyle w:val="Akapitzlist"/>
        <w:spacing w:line="288" w:lineRule="auto"/>
        <w:ind w:left="1276" w:hanging="632"/>
        <w:jc w:val="both"/>
        <w:rPr>
          <w:color w:val="000099"/>
          <w:sz w:val="10"/>
          <w:szCs w:val="10"/>
        </w:rPr>
      </w:pPr>
    </w:p>
    <w:p w14:paraId="160B5962" w14:textId="77777777" w:rsidR="00831964" w:rsidRPr="008D119C" w:rsidRDefault="00831964" w:rsidP="0027074C">
      <w:pPr>
        <w:pStyle w:val="Akapitzlist"/>
        <w:numPr>
          <w:ilvl w:val="0"/>
          <w:numId w:val="81"/>
        </w:numPr>
        <w:spacing w:line="288" w:lineRule="auto"/>
        <w:ind w:left="851"/>
        <w:jc w:val="both"/>
        <w:rPr>
          <w:sz w:val="22"/>
          <w:szCs w:val="22"/>
        </w:rPr>
      </w:pPr>
      <w:r w:rsidRPr="008D119C">
        <w:rPr>
          <w:sz w:val="22"/>
          <w:szCs w:val="22"/>
        </w:rPr>
        <w:t>Wykonawca zobowiązany jest do opracowania wszelkich instrukcji i technologii bezpiecznego wykonywania robót zgodnie z obowiązującymi przepisami.</w:t>
      </w:r>
    </w:p>
    <w:p w14:paraId="4C70C723" w14:textId="77777777" w:rsidR="00831964" w:rsidRPr="0027074C" w:rsidRDefault="00831964" w:rsidP="0027074C">
      <w:pPr>
        <w:pStyle w:val="Akapitzlist"/>
        <w:spacing w:line="288" w:lineRule="auto"/>
        <w:ind w:left="851"/>
        <w:rPr>
          <w:sz w:val="14"/>
          <w:szCs w:val="14"/>
        </w:rPr>
      </w:pPr>
    </w:p>
    <w:p w14:paraId="6270FC99" w14:textId="27323986" w:rsidR="00831964" w:rsidRPr="0027074C" w:rsidRDefault="00831964" w:rsidP="0027074C">
      <w:pPr>
        <w:pStyle w:val="Akapitzlist"/>
        <w:numPr>
          <w:ilvl w:val="0"/>
          <w:numId w:val="81"/>
        </w:numPr>
        <w:spacing w:line="288" w:lineRule="auto"/>
        <w:ind w:left="851"/>
        <w:jc w:val="both"/>
        <w:rPr>
          <w:sz w:val="22"/>
          <w:szCs w:val="22"/>
        </w:rPr>
      </w:pPr>
      <w:r w:rsidRPr="0027074C">
        <w:rPr>
          <w:sz w:val="22"/>
          <w:szCs w:val="22"/>
        </w:rPr>
        <w:t>Wykonawca zobowiązany jest wraz z Zamawiającym do opracowania i zawarcia umowy technicznej.</w:t>
      </w:r>
    </w:p>
    <w:p w14:paraId="23976CC0" w14:textId="77777777" w:rsidR="00831964" w:rsidRPr="0027074C" w:rsidRDefault="00831964" w:rsidP="0027074C">
      <w:pPr>
        <w:pStyle w:val="Akapitzlist"/>
        <w:spacing w:line="288" w:lineRule="auto"/>
        <w:ind w:left="851"/>
        <w:jc w:val="both"/>
        <w:rPr>
          <w:sz w:val="12"/>
          <w:szCs w:val="12"/>
        </w:rPr>
      </w:pPr>
    </w:p>
    <w:p w14:paraId="4BF1713F" w14:textId="566D2B20" w:rsidR="00555DBE" w:rsidRDefault="00831964" w:rsidP="0027074C">
      <w:pPr>
        <w:pStyle w:val="Akapitzlist"/>
        <w:numPr>
          <w:ilvl w:val="0"/>
          <w:numId w:val="81"/>
        </w:numPr>
        <w:spacing w:line="288" w:lineRule="auto"/>
        <w:ind w:left="851"/>
        <w:jc w:val="both"/>
        <w:rPr>
          <w:sz w:val="22"/>
          <w:szCs w:val="22"/>
        </w:rPr>
      </w:pPr>
      <w:r w:rsidRPr="008D119C">
        <w:rPr>
          <w:sz w:val="22"/>
          <w:szCs w:val="22"/>
        </w:rPr>
        <w:t>Wykonawca jest wytwórcą odpadów powstałych w trakcie wykonywania prac i ma obowiązek zagospodarowania ich we własnym zakresie i na własny koszt, zgodnie z aktualnie obowiązującymi przepisami prawa w zakresie ochrony środowiska, w tym w szczególności Ustawy o odpadach i aktami wykonawczymi do tej ustawy, z wyłączeniem odpadów złomu stalowego i kolorowego, odpadów wydobywczych, które stanowią własność Zamawiającego i</w:t>
      </w:r>
      <w:r w:rsidR="0027074C">
        <w:rPr>
          <w:sz w:val="22"/>
          <w:szCs w:val="22"/>
        </w:rPr>
        <w:t> </w:t>
      </w:r>
      <w:r w:rsidRPr="008D119C">
        <w:rPr>
          <w:sz w:val="22"/>
          <w:szCs w:val="22"/>
        </w:rPr>
        <w:t>z</w:t>
      </w:r>
      <w:r w:rsidR="0027074C">
        <w:rPr>
          <w:sz w:val="22"/>
          <w:szCs w:val="22"/>
        </w:rPr>
        <w:t> </w:t>
      </w:r>
      <w:r w:rsidRPr="008D119C">
        <w:rPr>
          <w:sz w:val="22"/>
          <w:szCs w:val="22"/>
        </w:rPr>
        <w:t>którymi Wykonawca zobowiązany jest</w:t>
      </w:r>
      <w:r w:rsidR="008D119C">
        <w:rPr>
          <w:sz w:val="22"/>
          <w:szCs w:val="22"/>
        </w:rPr>
        <w:t xml:space="preserve"> </w:t>
      </w:r>
      <w:r w:rsidRPr="008D119C">
        <w:rPr>
          <w:sz w:val="22"/>
          <w:szCs w:val="22"/>
        </w:rPr>
        <w:t>postępować zgodnie z zasadami obowiązującymi w</w:t>
      </w:r>
      <w:r w:rsidR="00EF052B">
        <w:rPr>
          <w:sz w:val="22"/>
          <w:szCs w:val="22"/>
        </w:rPr>
        <w:t> </w:t>
      </w:r>
      <w:r w:rsidRPr="008D119C">
        <w:rPr>
          <w:sz w:val="22"/>
          <w:szCs w:val="22"/>
        </w:rPr>
        <w:t xml:space="preserve">PGG S.A. Oddział KWK ROW </w:t>
      </w:r>
    </w:p>
    <w:p w14:paraId="3F3A51C9" w14:textId="77777777" w:rsidR="0027074C" w:rsidRPr="0027074C" w:rsidRDefault="0027074C" w:rsidP="0027074C">
      <w:pPr>
        <w:spacing w:line="288" w:lineRule="auto"/>
        <w:jc w:val="both"/>
        <w:rPr>
          <w:rStyle w:val="Odwoaniedokomentarza"/>
          <w:sz w:val="8"/>
          <w:szCs w:val="8"/>
        </w:rPr>
      </w:pPr>
    </w:p>
    <w:p w14:paraId="62DE58BD" w14:textId="089262BE" w:rsidR="000D55DF" w:rsidRDefault="00555DBE" w:rsidP="0027074C">
      <w:pPr>
        <w:pStyle w:val="Akapitzlist"/>
        <w:numPr>
          <w:ilvl w:val="0"/>
          <w:numId w:val="81"/>
        </w:numPr>
        <w:spacing w:line="288" w:lineRule="auto"/>
        <w:ind w:left="851"/>
        <w:jc w:val="both"/>
        <w:rPr>
          <w:sz w:val="22"/>
          <w:szCs w:val="22"/>
        </w:rPr>
      </w:pPr>
      <w:r>
        <w:rPr>
          <w:rStyle w:val="Odwoaniedokomentarza"/>
        </w:rPr>
        <w:t>W</w:t>
      </w:r>
      <w:r w:rsidR="00831964" w:rsidRPr="008D119C">
        <w:rPr>
          <w:sz w:val="22"/>
          <w:szCs w:val="22"/>
        </w:rPr>
        <w:t xml:space="preserve">ykonawca kompleksowo zrealizuje przedmiot zamówienia wraz z niezbędnymi robotami budowlanymi, dokumentacją techniczną, uzgodnieniami, badaniami i ekspertyzami (jeżeli będą wymagane) oraz uzyska w imieniu Zamawiającego pozwolenie na użytkowanie od właściwego organu administracji architektoniczno-budowlanej. </w:t>
      </w:r>
    </w:p>
    <w:p w14:paraId="3CC77D2A" w14:textId="77777777" w:rsidR="0027074C" w:rsidRPr="0027074C" w:rsidRDefault="0027074C" w:rsidP="0027074C">
      <w:pPr>
        <w:spacing w:line="288" w:lineRule="auto"/>
        <w:jc w:val="both"/>
        <w:rPr>
          <w:sz w:val="12"/>
          <w:szCs w:val="12"/>
        </w:rPr>
      </w:pPr>
    </w:p>
    <w:p w14:paraId="6BA3DAF4" w14:textId="78C619F2" w:rsidR="00831964" w:rsidRDefault="00831964" w:rsidP="0027074C">
      <w:pPr>
        <w:pStyle w:val="Akapitzlist"/>
        <w:numPr>
          <w:ilvl w:val="0"/>
          <w:numId w:val="81"/>
        </w:numPr>
        <w:spacing w:line="288" w:lineRule="auto"/>
        <w:ind w:left="851" w:hanging="425"/>
        <w:jc w:val="both"/>
        <w:rPr>
          <w:sz w:val="22"/>
          <w:szCs w:val="22"/>
        </w:rPr>
      </w:pPr>
      <w:r w:rsidRPr="000D55DF">
        <w:rPr>
          <w:sz w:val="22"/>
          <w:szCs w:val="22"/>
        </w:rPr>
        <w:t>Wykonawca zobowiązany jest do przedstawienia oświadczenia, że posiada wymaganą wiedzę, doświadczenie, osoby o odpowiednich kwalifikacjach oraz środki techniczne niezbędne do wykonania zadania.</w:t>
      </w:r>
    </w:p>
    <w:p w14:paraId="51090E34" w14:textId="77777777" w:rsidR="0027074C" w:rsidRPr="0027074C" w:rsidRDefault="0027074C" w:rsidP="0027074C">
      <w:pPr>
        <w:spacing w:line="288" w:lineRule="auto"/>
        <w:jc w:val="both"/>
        <w:rPr>
          <w:sz w:val="8"/>
          <w:szCs w:val="8"/>
        </w:rPr>
      </w:pPr>
    </w:p>
    <w:p w14:paraId="76FBE33F" w14:textId="77777777" w:rsidR="00831964" w:rsidRDefault="00831964" w:rsidP="0027074C">
      <w:pPr>
        <w:pStyle w:val="Akapitzlist"/>
        <w:numPr>
          <w:ilvl w:val="0"/>
          <w:numId w:val="81"/>
        </w:numPr>
        <w:spacing w:line="288" w:lineRule="auto"/>
        <w:ind w:left="851" w:hanging="425"/>
        <w:jc w:val="both"/>
        <w:rPr>
          <w:sz w:val="22"/>
          <w:szCs w:val="22"/>
        </w:rPr>
      </w:pPr>
      <w:r w:rsidRPr="008D119C">
        <w:rPr>
          <w:sz w:val="22"/>
          <w:szCs w:val="22"/>
        </w:rPr>
        <w:lastRenderedPageBreak/>
        <w:t>Wykonawca we własnym zakresie pokryje wszelkie koszty niezbędnych materiałów, opracowań, uzgodnień, które mogą wyniknąć w trakcie realizacji zadania.</w:t>
      </w:r>
    </w:p>
    <w:p w14:paraId="5BC34204" w14:textId="77777777" w:rsidR="0027074C" w:rsidRPr="0027074C" w:rsidRDefault="0027074C" w:rsidP="0027074C">
      <w:pPr>
        <w:spacing w:line="288" w:lineRule="auto"/>
        <w:jc w:val="both"/>
        <w:rPr>
          <w:sz w:val="8"/>
          <w:szCs w:val="8"/>
        </w:rPr>
      </w:pPr>
    </w:p>
    <w:p w14:paraId="06D5269F" w14:textId="12FEBD76" w:rsidR="00831964" w:rsidRPr="008D119C" w:rsidRDefault="00831964" w:rsidP="0027074C">
      <w:pPr>
        <w:pStyle w:val="Akapitzlist"/>
        <w:numPr>
          <w:ilvl w:val="0"/>
          <w:numId w:val="81"/>
        </w:numPr>
        <w:spacing w:line="288" w:lineRule="auto"/>
        <w:ind w:left="851" w:hanging="425"/>
        <w:jc w:val="both"/>
        <w:rPr>
          <w:sz w:val="22"/>
          <w:szCs w:val="22"/>
        </w:rPr>
      </w:pPr>
      <w:r w:rsidRPr="008D119C">
        <w:rPr>
          <w:sz w:val="22"/>
          <w:szCs w:val="22"/>
        </w:rPr>
        <w:t>Roboty będą wykonywane i nadzorowane przez osoby posiadające wymagane przepisami kwalifikacje (określone w obowiązującej ustawie Prawo Geologiczne i Górnicze oraz Prawo Budowlane wraz z przepisami wykonawczymi do tych ustaw) przewidziane do kierowania, nadzorowania i kontroli robót stanowiących przedmiot zamówienia, w tym:</w:t>
      </w:r>
    </w:p>
    <w:p w14:paraId="3A374AF9" w14:textId="45DEE955" w:rsidR="00831964" w:rsidRPr="009736F2" w:rsidRDefault="00831964">
      <w:pPr>
        <w:pStyle w:val="Akapitzlist"/>
        <w:numPr>
          <w:ilvl w:val="0"/>
          <w:numId w:val="96"/>
        </w:numPr>
        <w:spacing w:line="288" w:lineRule="auto"/>
        <w:ind w:left="1134" w:hanging="283"/>
        <w:jc w:val="both"/>
        <w:rPr>
          <w:sz w:val="22"/>
          <w:szCs w:val="22"/>
        </w:rPr>
      </w:pPr>
      <w:r w:rsidRPr="009736F2">
        <w:rPr>
          <w:sz w:val="22"/>
          <w:szCs w:val="22"/>
        </w:rPr>
        <w:t>1 osoba posiadająca uprawnienia do pełnienia funkcji kierownika budowy</w:t>
      </w:r>
      <w:r w:rsidRPr="009736F2">
        <w:rPr>
          <w:sz w:val="22"/>
          <w:szCs w:val="22"/>
        </w:rPr>
        <w:br/>
        <w:t>(zgodnie z przepisami określonymi w ustawie Prawo Budowlane z dnia 7 lipca 1994r.</w:t>
      </w:r>
      <w:r w:rsidR="005738C7">
        <w:rPr>
          <w:sz w:val="22"/>
          <w:szCs w:val="22"/>
        </w:rPr>
        <w:t xml:space="preserve"> </w:t>
      </w:r>
      <w:r w:rsidRPr="009736F2">
        <w:rPr>
          <w:sz w:val="22"/>
          <w:szCs w:val="22"/>
        </w:rPr>
        <w:t>w</w:t>
      </w:r>
      <w:r w:rsidR="00365790">
        <w:rPr>
          <w:sz w:val="22"/>
          <w:szCs w:val="22"/>
        </w:rPr>
        <w:t> </w:t>
      </w:r>
      <w:r w:rsidRPr="009736F2">
        <w:rPr>
          <w:sz w:val="22"/>
          <w:szCs w:val="22"/>
        </w:rPr>
        <w:t>specjalności konstrukcyjno-budowlanej bez ograniczeń, oraz posiadająca kwalifikacje osoby dozoru ruchu w specjalności budowlanej w podziemnych zakładach górniczych wydobywających węgiel kamienny,</w:t>
      </w:r>
    </w:p>
    <w:p w14:paraId="5CD92EF2" w14:textId="0F5201D8" w:rsidR="00831964" w:rsidRPr="009736F2" w:rsidRDefault="009736F2">
      <w:pPr>
        <w:pStyle w:val="Akapitzlist"/>
        <w:numPr>
          <w:ilvl w:val="0"/>
          <w:numId w:val="96"/>
        </w:numPr>
        <w:spacing w:line="288" w:lineRule="auto"/>
        <w:ind w:left="1134" w:hanging="283"/>
        <w:jc w:val="both"/>
        <w:rPr>
          <w:sz w:val="22"/>
          <w:szCs w:val="22"/>
        </w:rPr>
      </w:pPr>
      <w:r w:rsidRPr="009736F2">
        <w:rPr>
          <w:sz w:val="22"/>
          <w:szCs w:val="22"/>
        </w:rPr>
        <w:t>1</w:t>
      </w:r>
      <w:r w:rsidR="00831964" w:rsidRPr="009736F2">
        <w:rPr>
          <w:sz w:val="22"/>
          <w:szCs w:val="22"/>
        </w:rPr>
        <w:t xml:space="preserve"> osoba posiadająca uprawnienia budowlane do pełnienia funkcji kierownika robót</w:t>
      </w:r>
      <w:r w:rsidR="005738C7">
        <w:rPr>
          <w:sz w:val="22"/>
          <w:szCs w:val="22"/>
        </w:rPr>
        <w:t xml:space="preserve"> </w:t>
      </w:r>
      <w:r w:rsidR="00831964" w:rsidRPr="009736F2">
        <w:rPr>
          <w:sz w:val="22"/>
          <w:szCs w:val="22"/>
        </w:rPr>
        <w:t>w</w:t>
      </w:r>
      <w:r w:rsidR="00365790">
        <w:rPr>
          <w:sz w:val="22"/>
          <w:szCs w:val="22"/>
        </w:rPr>
        <w:t> </w:t>
      </w:r>
      <w:r w:rsidR="00831964" w:rsidRPr="009736F2">
        <w:rPr>
          <w:sz w:val="22"/>
          <w:szCs w:val="22"/>
        </w:rPr>
        <w:t>specjalności instalacyjnej (zgodnie z przepisami określonymi w ustawie Prawo Budowlane z dnia 7 lipca 1994 r. w zakresie sieci, instalacji i urządzeń cieplnych, wentylacyjnych, gazowych, wodociągowych i kanalizacyjnych bez ograniczeń oraz posiadająca kwalifikacje osoby dozoru ruchu w specjalności budowlanej w podziemnych zakładach górniczych wydobywających węgiel kamienny,</w:t>
      </w:r>
    </w:p>
    <w:p w14:paraId="5712160A" w14:textId="7FC82275" w:rsidR="00831964" w:rsidRPr="009736F2" w:rsidRDefault="00831964">
      <w:pPr>
        <w:pStyle w:val="Akapitzlist"/>
        <w:numPr>
          <w:ilvl w:val="0"/>
          <w:numId w:val="96"/>
        </w:numPr>
        <w:spacing w:line="288" w:lineRule="auto"/>
        <w:ind w:left="1134" w:hanging="283"/>
        <w:jc w:val="both"/>
        <w:rPr>
          <w:sz w:val="22"/>
          <w:szCs w:val="22"/>
        </w:rPr>
      </w:pPr>
      <w:r w:rsidRPr="009736F2">
        <w:rPr>
          <w:sz w:val="22"/>
          <w:szCs w:val="22"/>
        </w:rPr>
        <w:t>1 osoba posiadająca uprawnienia budowlane do pełnienia funkcji kierownika robót w specjalności instalacyjnej (zgodnie z przepisami określonymi w ustawie Prawo Budowlane z dnia 7 lipca 1994 r. w zakresie sieci, instalacji i urządzeń elektrycznych</w:t>
      </w:r>
      <w:r w:rsidR="005738C7">
        <w:rPr>
          <w:sz w:val="22"/>
          <w:szCs w:val="22"/>
        </w:rPr>
        <w:t xml:space="preserve"> </w:t>
      </w:r>
      <w:r w:rsidRPr="009736F2">
        <w:rPr>
          <w:sz w:val="22"/>
          <w:szCs w:val="22"/>
        </w:rPr>
        <w:t>i</w:t>
      </w:r>
      <w:r w:rsidR="00365790">
        <w:rPr>
          <w:sz w:val="22"/>
          <w:szCs w:val="22"/>
        </w:rPr>
        <w:t> </w:t>
      </w:r>
      <w:r w:rsidRPr="009736F2">
        <w:rPr>
          <w:sz w:val="22"/>
          <w:szCs w:val="22"/>
        </w:rPr>
        <w:t>elektroenergetycznych bez ograniczeń oraz posiadająca kwalifikacje osoby dozoru ruchu w specjalności elektrycznej w podziemnych zakładach górniczych wydobywających węgiel kamienny,</w:t>
      </w:r>
    </w:p>
    <w:p w14:paraId="3640DD7C" w14:textId="58C3CBB9" w:rsidR="00831964" w:rsidRPr="00CA6DBE" w:rsidRDefault="00831964">
      <w:pPr>
        <w:pStyle w:val="Akapitzlist"/>
        <w:numPr>
          <w:ilvl w:val="0"/>
          <w:numId w:val="96"/>
        </w:numPr>
        <w:spacing w:line="288" w:lineRule="auto"/>
        <w:ind w:left="1134" w:hanging="283"/>
        <w:jc w:val="both"/>
        <w:rPr>
          <w:sz w:val="22"/>
          <w:szCs w:val="22"/>
        </w:rPr>
      </w:pPr>
      <w:r w:rsidRPr="009736F2">
        <w:rPr>
          <w:sz w:val="22"/>
          <w:szCs w:val="22"/>
        </w:rPr>
        <w:t xml:space="preserve">1 osoba służb BHP posiadająca kwalifikacje pracownika służby bhp, zgodnie z § 4 Rozporządzenia Rady Ministrów z dnia 2 września 1997 r. w sprawie służby bezpieczeństwa i higieny pracy (Dz. U.   z 1997 r. Nr 109, poz. 704 z </w:t>
      </w:r>
      <w:proofErr w:type="spellStart"/>
      <w:r w:rsidRPr="009736F2">
        <w:rPr>
          <w:sz w:val="22"/>
          <w:szCs w:val="22"/>
        </w:rPr>
        <w:t>późn</w:t>
      </w:r>
      <w:proofErr w:type="spellEnd"/>
      <w:r w:rsidRPr="009736F2">
        <w:rPr>
          <w:sz w:val="22"/>
          <w:szCs w:val="22"/>
        </w:rPr>
        <w:t xml:space="preserve">. zm.), minimum osoby dozoru ruchu w podziemnych zakładach    górniczych wydobywających węgiel kamienny, w specjalności, której </w:t>
      </w:r>
      <w:r w:rsidRPr="00CA6DBE">
        <w:rPr>
          <w:sz w:val="22"/>
          <w:szCs w:val="22"/>
        </w:rPr>
        <w:t>stwierdzenie kwalifikacji następuje w drodze świadectwa wydanego przez organy nadzoru górniczego,</w:t>
      </w:r>
    </w:p>
    <w:p w14:paraId="717DBE7A" w14:textId="25C3A85D" w:rsidR="00831964" w:rsidRPr="00CA6DBE" w:rsidRDefault="00202124">
      <w:pPr>
        <w:pStyle w:val="Akapitzlist"/>
        <w:numPr>
          <w:ilvl w:val="0"/>
          <w:numId w:val="96"/>
        </w:numPr>
        <w:spacing w:line="288" w:lineRule="auto"/>
        <w:ind w:left="1134" w:hanging="283"/>
        <w:jc w:val="both"/>
        <w:rPr>
          <w:sz w:val="22"/>
          <w:szCs w:val="22"/>
        </w:rPr>
      </w:pPr>
      <w:r w:rsidRPr="00CA6DBE">
        <w:rPr>
          <w:bCs/>
          <w:sz w:val="22"/>
          <w:szCs w:val="22"/>
        </w:rPr>
        <w:t>minimum 1 osoba</w:t>
      </w:r>
      <w:r w:rsidRPr="00CA6DBE">
        <w:rPr>
          <w:sz w:val="22"/>
          <w:szCs w:val="22"/>
        </w:rPr>
        <w:t xml:space="preserve"> na stanowisko brygadzisty - do zapewnienia stałego nadzoru nad prowadzonymi robotami, posiadająca kwalifikacje osoby dozoru ruchu w specjalności budowlanej w podziemnych zakładach górniczych wydobywających węgiel kamienny</w:t>
      </w:r>
      <w:r w:rsidR="00831964" w:rsidRPr="00CA6DBE">
        <w:rPr>
          <w:sz w:val="22"/>
          <w:szCs w:val="22"/>
        </w:rPr>
        <w:t>,</w:t>
      </w:r>
    </w:p>
    <w:p w14:paraId="000145C3" w14:textId="32A4A31E" w:rsidR="00831964" w:rsidRPr="00CA6DBE" w:rsidRDefault="00831964">
      <w:pPr>
        <w:pStyle w:val="Akapitzlist"/>
        <w:numPr>
          <w:ilvl w:val="0"/>
          <w:numId w:val="96"/>
        </w:numPr>
        <w:spacing w:line="288" w:lineRule="auto"/>
        <w:ind w:left="1134" w:hanging="283"/>
        <w:rPr>
          <w:sz w:val="22"/>
          <w:szCs w:val="22"/>
        </w:rPr>
      </w:pPr>
      <w:r w:rsidRPr="00CA6DBE">
        <w:rPr>
          <w:sz w:val="22"/>
          <w:szCs w:val="22"/>
        </w:rPr>
        <w:t>Pracowników zatrudnionych przy wykonywaniu prac w ilości minimum</w:t>
      </w:r>
      <w:r w:rsidRPr="00CA6DBE">
        <w:rPr>
          <w:b/>
          <w:bCs/>
          <w:sz w:val="22"/>
          <w:szCs w:val="22"/>
        </w:rPr>
        <w:t>:</w:t>
      </w:r>
      <w:r w:rsidRPr="00CA6DBE">
        <w:rPr>
          <w:sz w:val="22"/>
          <w:szCs w:val="22"/>
        </w:rPr>
        <w:br/>
        <w:t>- 2 osoby posiadająca kwalifikacje montażysty rusztowań,</w:t>
      </w:r>
      <w:r w:rsidRPr="00CA6DBE">
        <w:rPr>
          <w:sz w:val="22"/>
          <w:szCs w:val="22"/>
        </w:rPr>
        <w:br/>
        <w:t>- 1 osoba posiadająca kwalifikację spawacza.</w:t>
      </w:r>
    </w:p>
    <w:p w14:paraId="26697BE8" w14:textId="01443E86" w:rsidR="00202124" w:rsidRPr="00CA6DBE" w:rsidRDefault="00202124" w:rsidP="0027074C">
      <w:pPr>
        <w:spacing w:before="120" w:line="312" w:lineRule="auto"/>
        <w:ind w:firstLine="851"/>
        <w:jc w:val="both"/>
        <w:rPr>
          <w:sz w:val="22"/>
          <w:szCs w:val="22"/>
        </w:rPr>
      </w:pPr>
      <w:r w:rsidRPr="00CA6DBE">
        <w:rPr>
          <w:sz w:val="22"/>
          <w:szCs w:val="22"/>
        </w:rPr>
        <w:t>Dopuszcza się łączenie uprawnień przez jedną osobę - dotyczy pkt. 5) i 6).</w:t>
      </w:r>
    </w:p>
    <w:p w14:paraId="4BDDEBA2" w14:textId="37C34D0C" w:rsidR="00831964" w:rsidRPr="008D119C" w:rsidRDefault="00831964" w:rsidP="008D119C">
      <w:pPr>
        <w:spacing w:line="288" w:lineRule="auto"/>
        <w:ind w:left="709" w:hanging="643"/>
        <w:rPr>
          <w:color w:val="EE0000"/>
          <w:sz w:val="22"/>
          <w:szCs w:val="22"/>
        </w:rPr>
      </w:pPr>
    </w:p>
    <w:p w14:paraId="1BA57C9F" w14:textId="2427AD8A" w:rsidR="00831964" w:rsidRPr="00365790" w:rsidRDefault="00831964" w:rsidP="0027074C">
      <w:pPr>
        <w:pStyle w:val="Akapitzlist"/>
        <w:keepNext/>
        <w:numPr>
          <w:ilvl w:val="0"/>
          <w:numId w:val="32"/>
        </w:numPr>
        <w:spacing w:line="288" w:lineRule="auto"/>
        <w:ind w:left="714" w:hanging="357"/>
        <w:jc w:val="both"/>
        <w:rPr>
          <w:bCs/>
          <w:i/>
          <w:iCs/>
          <w:sz w:val="22"/>
          <w:szCs w:val="22"/>
        </w:rPr>
      </w:pPr>
      <w:r w:rsidRPr="008D119C">
        <w:rPr>
          <w:b/>
          <w:sz w:val="22"/>
          <w:szCs w:val="22"/>
        </w:rPr>
        <w:t xml:space="preserve">Opis sposobu zamawiania i rozliczania usług: </w:t>
      </w:r>
      <w:r w:rsidRPr="008D119C">
        <w:rPr>
          <w:bCs/>
          <w:sz w:val="22"/>
          <w:szCs w:val="22"/>
        </w:rPr>
        <w:t xml:space="preserve">Protokoły odbioru </w:t>
      </w:r>
      <w:r w:rsidR="0027074C">
        <w:rPr>
          <w:bCs/>
          <w:sz w:val="22"/>
          <w:szCs w:val="22"/>
        </w:rPr>
        <w:t xml:space="preserve">(częściowe/końcowy) </w:t>
      </w:r>
      <w:r w:rsidRPr="008D119C">
        <w:rPr>
          <w:bCs/>
          <w:sz w:val="22"/>
          <w:szCs w:val="22"/>
        </w:rPr>
        <w:t>zgodnie  z harmonogramem rzeczowo-finansowym.</w:t>
      </w:r>
    </w:p>
    <w:p w14:paraId="56D2ABD6" w14:textId="77777777" w:rsidR="00365790" w:rsidRPr="0027074C" w:rsidRDefault="00365790" w:rsidP="00365790">
      <w:pPr>
        <w:pStyle w:val="Akapitzlist"/>
        <w:keepNext/>
        <w:spacing w:line="288" w:lineRule="auto"/>
        <w:ind w:left="714"/>
        <w:jc w:val="both"/>
        <w:rPr>
          <w:bCs/>
          <w:i/>
          <w:iCs/>
          <w:sz w:val="22"/>
          <w:szCs w:val="22"/>
        </w:rPr>
      </w:pPr>
    </w:p>
    <w:p w14:paraId="591E2374" w14:textId="78F81D29" w:rsidR="00220241" w:rsidRPr="00220241" w:rsidRDefault="00220241" w:rsidP="0027074C">
      <w:pPr>
        <w:pStyle w:val="Akapitzlist"/>
        <w:keepNext/>
        <w:numPr>
          <w:ilvl w:val="0"/>
          <w:numId w:val="32"/>
        </w:numPr>
        <w:suppressAutoHyphens/>
        <w:jc w:val="both"/>
        <w:rPr>
          <w:b/>
          <w:iCs/>
        </w:rPr>
      </w:pPr>
      <w:r w:rsidRPr="00220241">
        <w:rPr>
          <w:b/>
          <w:iCs/>
        </w:rPr>
        <w:t>Warunki odbioru</w:t>
      </w:r>
    </w:p>
    <w:p w14:paraId="74430748" w14:textId="77777777"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Odbiór robót odbywać się będzie w obecności Stron sporządzających protokół zdawczo - odbiorczy.</w:t>
      </w:r>
    </w:p>
    <w:p w14:paraId="4A7B55CF" w14:textId="77777777"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Odbiór robót zanikających i ulegających zakryciu będzie dokonany w czasie umożliwiającym wykonanie ewentualnych korekt i poprawek bez hamowania ogólnego postępu robót.</w:t>
      </w:r>
    </w:p>
    <w:p w14:paraId="7897BB64" w14:textId="1E2A4F2C"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lastRenderedPageBreak/>
        <w:t>Wykonawca jest zobowiązany do zgłoszenia Zamawiającemu gotowości odbioru wykonanych robót z wyprzedzeniem (min 3 dni) umożliwiającym przeprowadzenie czynności odbio</w:t>
      </w:r>
      <w:r w:rsidR="003D4421" w:rsidRPr="00EF052B">
        <w:rPr>
          <w:sz w:val="22"/>
          <w:szCs w:val="22"/>
        </w:rPr>
        <w:t>rowych</w:t>
      </w:r>
      <w:r w:rsidRPr="00EF052B">
        <w:rPr>
          <w:sz w:val="22"/>
          <w:szCs w:val="22"/>
        </w:rPr>
        <w:t xml:space="preserve"> przez Zamawiającego oraz obecności przy odbiorze robót,</w:t>
      </w:r>
    </w:p>
    <w:p w14:paraId="6FFCD952" w14:textId="77777777"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Przedstawiciel Zamawiającego ma prawo do odmowy tej części roboty, która została wykonana niezgodnie z zaleceniem, dokumentacją techniczną lub warunkami umowy.</w:t>
      </w:r>
    </w:p>
    <w:p w14:paraId="522A1181" w14:textId="77777777"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Usunięcie stwierdzonych usterek odbywać się będzie na koszt Wykonawcy.</w:t>
      </w:r>
    </w:p>
    <w:p w14:paraId="32EE5F4D" w14:textId="77777777"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W przypadku rażących usterek w jakości robót lub nieterminowości jej wykonania Zamawiający może zerwać umowę w trybie natychmiastowym.</w:t>
      </w:r>
    </w:p>
    <w:p w14:paraId="7DCAD3DA" w14:textId="62CC2983"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 xml:space="preserve">Przekazanie Zamawiającemu kompletnej dokumentacji powykonawczej budowy z wszystkimi wymaganymi dokumentami odbiorowymi tj. m.in. </w:t>
      </w:r>
      <w:r w:rsidR="00855B27" w:rsidRPr="00EF052B">
        <w:rPr>
          <w:sz w:val="22"/>
          <w:szCs w:val="22"/>
        </w:rPr>
        <w:t xml:space="preserve">dziennikiem budowy, oświadczeniem kierownika budowy, </w:t>
      </w:r>
      <w:r w:rsidRPr="00EF052B">
        <w:rPr>
          <w:sz w:val="22"/>
          <w:szCs w:val="22"/>
        </w:rPr>
        <w:t>protokoł</w:t>
      </w:r>
      <w:r w:rsidR="00855B27" w:rsidRPr="00EF052B">
        <w:rPr>
          <w:sz w:val="22"/>
          <w:szCs w:val="22"/>
        </w:rPr>
        <w:t>ami</w:t>
      </w:r>
      <w:r w:rsidRPr="00EF052B">
        <w:rPr>
          <w:sz w:val="22"/>
          <w:szCs w:val="22"/>
        </w:rPr>
        <w:t xml:space="preserve"> z prób i badań, certyfikatami zgodności, atestami dla zastosowanych materiałów i wyrobów, kartami odpadów.</w:t>
      </w:r>
    </w:p>
    <w:p w14:paraId="692E4BF4" w14:textId="77777777"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Podstawę rozliczenia etapu modernizacji stanowi „Protokół odbioru częściowego”.</w:t>
      </w:r>
    </w:p>
    <w:p w14:paraId="3024AFED" w14:textId="720210A3" w:rsidR="00220241" w:rsidRPr="00EF052B" w:rsidRDefault="00220241" w:rsidP="00365790">
      <w:pPr>
        <w:numPr>
          <w:ilvl w:val="0"/>
          <w:numId w:val="95"/>
        </w:numPr>
        <w:suppressAutoHyphens/>
        <w:spacing w:line="288" w:lineRule="auto"/>
        <w:ind w:left="567" w:hanging="425"/>
        <w:jc w:val="both"/>
        <w:rPr>
          <w:sz w:val="22"/>
          <w:szCs w:val="22"/>
        </w:rPr>
      </w:pPr>
      <w:r w:rsidRPr="00EF052B">
        <w:rPr>
          <w:sz w:val="22"/>
          <w:szCs w:val="22"/>
        </w:rPr>
        <w:t>Podstawę odbioru końcowego stanowić będzie uzyskanie pozwolenia na użytkowanie wydane przez Organ Nadzoru Górniczego oraz przedstawienie wymaganych normowych wyników pomiarów</w:t>
      </w:r>
      <w:r w:rsidR="00FE46AC" w:rsidRPr="00EF052B">
        <w:rPr>
          <w:sz w:val="22"/>
          <w:szCs w:val="22"/>
        </w:rPr>
        <w:t xml:space="preserve"> emisji </w:t>
      </w:r>
      <w:r w:rsidRPr="00EF052B">
        <w:rPr>
          <w:sz w:val="22"/>
          <w:szCs w:val="22"/>
        </w:rPr>
        <w:t xml:space="preserve">hałasu zgodnie </w:t>
      </w:r>
      <w:r w:rsidR="00855B27" w:rsidRPr="00EF052B">
        <w:rPr>
          <w:sz w:val="22"/>
          <w:szCs w:val="22"/>
        </w:rPr>
        <w:t>obowiązującymi przepisami oraz</w:t>
      </w:r>
      <w:r w:rsidRPr="00EF052B">
        <w:rPr>
          <w:sz w:val="22"/>
          <w:szCs w:val="22"/>
        </w:rPr>
        <w:t xml:space="preserve">  </w:t>
      </w:r>
      <w:r w:rsidRPr="00EF052B">
        <w:rPr>
          <w:rStyle w:val="cf01"/>
          <w:rFonts w:ascii="Times New Roman" w:hAnsi="Times New Roman" w:cs="Times New Roman"/>
          <w:b/>
          <w:bCs/>
          <w:sz w:val="22"/>
          <w:szCs w:val="22"/>
        </w:rPr>
        <w:t>Decyzją Starosty Wodzisławskiego nr WOS.6241.3.2020 z dnia 20.03.2023 r. dot. dopuszczalnych poziomów hałasu z instalacji szybu wentylacyjnego „IV” zlokalizowanego w Radlinie przy ul.</w:t>
      </w:r>
      <w:r w:rsidR="00A4547D">
        <w:rPr>
          <w:rStyle w:val="cf01"/>
          <w:rFonts w:ascii="Times New Roman" w:hAnsi="Times New Roman" w:cs="Times New Roman"/>
          <w:b/>
          <w:bCs/>
          <w:sz w:val="22"/>
          <w:szCs w:val="22"/>
        </w:rPr>
        <w:t> </w:t>
      </w:r>
      <w:r w:rsidRPr="00EF052B">
        <w:rPr>
          <w:rStyle w:val="cf01"/>
          <w:rFonts w:ascii="Times New Roman" w:hAnsi="Times New Roman" w:cs="Times New Roman"/>
          <w:b/>
          <w:bCs/>
          <w:sz w:val="22"/>
          <w:szCs w:val="22"/>
        </w:rPr>
        <w:t>Rybnickiej, której prowadzącym jest PGG S.A. Oddział KWK ROW Ruch Marcel w</w:t>
      </w:r>
      <w:r w:rsidR="00A4547D">
        <w:rPr>
          <w:rStyle w:val="cf01"/>
          <w:rFonts w:ascii="Times New Roman" w:hAnsi="Times New Roman" w:cs="Times New Roman"/>
          <w:b/>
          <w:bCs/>
          <w:sz w:val="22"/>
          <w:szCs w:val="22"/>
        </w:rPr>
        <w:t> </w:t>
      </w:r>
      <w:r w:rsidRPr="00EF052B">
        <w:rPr>
          <w:rStyle w:val="cf01"/>
          <w:rFonts w:ascii="Times New Roman" w:hAnsi="Times New Roman" w:cs="Times New Roman"/>
          <w:b/>
          <w:bCs/>
          <w:sz w:val="22"/>
          <w:szCs w:val="22"/>
        </w:rPr>
        <w:t>Radlnie.</w:t>
      </w:r>
    </w:p>
    <w:p w14:paraId="6C65A1BF" w14:textId="77777777" w:rsidR="00220241" w:rsidRPr="00220241" w:rsidRDefault="00220241" w:rsidP="00220241">
      <w:pPr>
        <w:spacing w:line="288" w:lineRule="auto"/>
        <w:ind w:left="360"/>
        <w:jc w:val="both"/>
        <w:rPr>
          <w:b/>
          <w:sz w:val="22"/>
          <w:szCs w:val="22"/>
        </w:rPr>
      </w:pPr>
    </w:p>
    <w:p w14:paraId="60B7AF84" w14:textId="11FB0524" w:rsidR="00831964" w:rsidRDefault="00831964">
      <w:pPr>
        <w:pStyle w:val="Akapitzlist"/>
        <w:numPr>
          <w:ilvl w:val="0"/>
          <w:numId w:val="32"/>
        </w:numPr>
        <w:spacing w:line="288" w:lineRule="auto"/>
        <w:jc w:val="both"/>
        <w:rPr>
          <w:b/>
          <w:sz w:val="22"/>
          <w:szCs w:val="22"/>
        </w:rPr>
      </w:pPr>
      <w:r w:rsidRPr="008D119C">
        <w:rPr>
          <w:b/>
          <w:sz w:val="22"/>
          <w:szCs w:val="22"/>
        </w:rPr>
        <w:t xml:space="preserve">Obowiązki Wykonawcy: </w:t>
      </w:r>
    </w:p>
    <w:p w14:paraId="01D53C97" w14:textId="77777777" w:rsidR="00831964" w:rsidRPr="008D119C" w:rsidRDefault="00831964">
      <w:pPr>
        <w:widowControl w:val="0"/>
        <w:numPr>
          <w:ilvl w:val="3"/>
          <w:numId w:val="82"/>
        </w:numPr>
        <w:spacing w:line="288" w:lineRule="auto"/>
        <w:ind w:left="284" w:hanging="284"/>
        <w:jc w:val="both"/>
        <w:rPr>
          <w:sz w:val="22"/>
          <w:szCs w:val="22"/>
        </w:rPr>
      </w:pPr>
      <w:r w:rsidRPr="008D119C">
        <w:rPr>
          <w:sz w:val="22"/>
          <w:szCs w:val="22"/>
        </w:rPr>
        <w:t xml:space="preserve">Posiadanie sprawnych narzędzi, sprzętu i odpowiedniego zaplecza technicznego, </w:t>
      </w:r>
    </w:p>
    <w:p w14:paraId="6C8213F7"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Zatrudnianie pracowników z aktualnymi badaniami lekarskimi i pozytywnym orzeczeniem do wykonywanej pracy, aktualnym szkoleniem oraz ubezpieczonych przez Wykonawcę od nieszczęśliwych wypadków i śmierci,</w:t>
      </w:r>
    </w:p>
    <w:p w14:paraId="5544E3E4" w14:textId="3156819E" w:rsidR="00831964" w:rsidRPr="008D119C" w:rsidRDefault="00831964">
      <w:pPr>
        <w:numPr>
          <w:ilvl w:val="3"/>
          <w:numId w:val="82"/>
        </w:numPr>
        <w:spacing w:line="288" w:lineRule="auto"/>
        <w:ind w:left="284" w:hanging="284"/>
        <w:jc w:val="both"/>
        <w:rPr>
          <w:sz w:val="22"/>
          <w:szCs w:val="22"/>
        </w:rPr>
      </w:pPr>
      <w:r w:rsidRPr="008D119C">
        <w:rPr>
          <w:sz w:val="22"/>
          <w:szCs w:val="22"/>
        </w:rPr>
        <w:t>Wykonawca zobowiązuje się do wyposażenia pracowników wykonujących prace na terenie Zamawiającego w odzież, obuwie oraz sprzęt ochronny indywidualnej zgodnie z obowiązującymi przepisami, w szczególności z Rozporządzenie Parlamentu Europejskiego i Rady (UE) 2016/425 z</w:t>
      </w:r>
      <w:r w:rsidR="00365790">
        <w:rPr>
          <w:sz w:val="22"/>
          <w:szCs w:val="22"/>
        </w:rPr>
        <w:t> </w:t>
      </w:r>
      <w:r w:rsidRPr="008D119C">
        <w:rPr>
          <w:sz w:val="22"/>
          <w:szCs w:val="22"/>
        </w:rPr>
        <w:t xml:space="preserve">dnia 9 marca 2016 r. w sprawie środków ochrony indywidualnej, </w:t>
      </w:r>
    </w:p>
    <w:p w14:paraId="4EE787A8" w14:textId="613EDF17" w:rsidR="00831964" w:rsidRPr="009736F2" w:rsidRDefault="00831964">
      <w:pPr>
        <w:numPr>
          <w:ilvl w:val="3"/>
          <w:numId w:val="82"/>
        </w:numPr>
        <w:spacing w:line="288" w:lineRule="auto"/>
        <w:ind w:left="284" w:hanging="284"/>
        <w:jc w:val="both"/>
        <w:rPr>
          <w:sz w:val="22"/>
          <w:szCs w:val="22"/>
        </w:rPr>
      </w:pPr>
      <w:r w:rsidRPr="008D119C">
        <w:rPr>
          <w:sz w:val="22"/>
          <w:szCs w:val="22"/>
        </w:rPr>
        <w:t>Zapewnienie obłożenia prac pracownikami posiadającymi stosowne kwalifikacje, uprawnienia</w:t>
      </w:r>
      <w:r w:rsidR="005738C7">
        <w:rPr>
          <w:sz w:val="22"/>
          <w:szCs w:val="22"/>
        </w:rPr>
        <w:t xml:space="preserve"> </w:t>
      </w:r>
      <w:r w:rsidRPr="008D119C">
        <w:rPr>
          <w:sz w:val="22"/>
          <w:szCs w:val="22"/>
        </w:rPr>
        <w:t>i</w:t>
      </w:r>
      <w:r w:rsidR="00365790">
        <w:rPr>
          <w:sz w:val="22"/>
          <w:szCs w:val="22"/>
        </w:rPr>
        <w:t xml:space="preserve">  </w:t>
      </w:r>
      <w:r w:rsidRPr="008D119C">
        <w:rPr>
          <w:sz w:val="22"/>
          <w:szCs w:val="22"/>
        </w:rPr>
        <w:t xml:space="preserve">upoważnienia do pracy na zakładzie </w:t>
      </w:r>
      <w:r w:rsidRPr="009736F2">
        <w:rPr>
          <w:sz w:val="22"/>
          <w:szCs w:val="22"/>
        </w:rPr>
        <w:t>górniczym  zgodnie z obowiązującymi  przepisami  Prawa geologicznego i górniczego z 9 czerwca 2011r</w:t>
      </w:r>
      <w:r w:rsidR="00377515" w:rsidRPr="009736F2">
        <w:rPr>
          <w:sz w:val="22"/>
          <w:szCs w:val="22"/>
        </w:rPr>
        <w:t>.</w:t>
      </w:r>
      <w:r w:rsidRPr="009736F2">
        <w:rPr>
          <w:sz w:val="22"/>
          <w:szCs w:val="22"/>
        </w:rPr>
        <w:t xml:space="preserve"> , Prawa energetycznego z 10.04.1997r.</w:t>
      </w:r>
      <w:r w:rsidR="00377515" w:rsidRPr="009736F2">
        <w:rPr>
          <w:sz w:val="22"/>
          <w:szCs w:val="22"/>
        </w:rPr>
        <w:t xml:space="preserve"> Prawa budowlanego z dnia 7 lipca 1994r.</w:t>
      </w:r>
      <w:r w:rsidRPr="009736F2">
        <w:rPr>
          <w:sz w:val="22"/>
          <w:szCs w:val="22"/>
        </w:rPr>
        <w:t xml:space="preserve"> oraz przepisami UDT,</w:t>
      </w:r>
    </w:p>
    <w:p w14:paraId="234C0C1A" w14:textId="76E8C440" w:rsidR="00831964" w:rsidRPr="009736F2" w:rsidRDefault="00831964">
      <w:pPr>
        <w:numPr>
          <w:ilvl w:val="3"/>
          <w:numId w:val="82"/>
        </w:numPr>
        <w:spacing w:line="288" w:lineRule="auto"/>
        <w:ind w:left="284" w:hanging="284"/>
        <w:jc w:val="both"/>
        <w:rPr>
          <w:sz w:val="22"/>
          <w:szCs w:val="22"/>
        </w:rPr>
      </w:pPr>
      <w:r w:rsidRPr="009736F2">
        <w:rPr>
          <w:sz w:val="22"/>
          <w:szCs w:val="22"/>
        </w:rPr>
        <w:t>Zapewnienie kompleksowego kierownictwa, nadzoru oraz dozoru ruchu przez osoby posiadające odpowiednie kwalifikacje zgodnie z obowiązującymi przepisami Prawa geologicznego i górniczego z 9 czerwca 2011r , Prawa energetycznego z 10.04.1997 r.,</w:t>
      </w:r>
      <w:r w:rsidR="00377515" w:rsidRPr="009736F2">
        <w:rPr>
          <w:sz w:val="22"/>
          <w:szCs w:val="22"/>
        </w:rPr>
        <w:t xml:space="preserve"> Prawa budowlanego z dnia 7 lipca 1994r.</w:t>
      </w:r>
    </w:p>
    <w:p w14:paraId="377913A4" w14:textId="77777777" w:rsidR="00831964" w:rsidRPr="009736F2" w:rsidRDefault="00831964">
      <w:pPr>
        <w:numPr>
          <w:ilvl w:val="3"/>
          <w:numId w:val="82"/>
        </w:numPr>
        <w:spacing w:line="288" w:lineRule="auto"/>
        <w:ind w:left="284" w:hanging="284"/>
        <w:jc w:val="both"/>
        <w:rPr>
          <w:sz w:val="22"/>
          <w:szCs w:val="22"/>
        </w:rPr>
      </w:pPr>
      <w:r w:rsidRPr="009736F2">
        <w:rPr>
          <w:sz w:val="22"/>
          <w:szCs w:val="22"/>
        </w:rPr>
        <w:t xml:space="preserve">Wykonawca odpowiada za wszelkie skutki związane z nieprzestrzeganiem lub naruszeniem przez niego obowiązujących przepisów w zakresie ochrony środowiska i gospodarowania odpadami, </w:t>
      </w:r>
    </w:p>
    <w:p w14:paraId="3AF35E62" w14:textId="3B08575C" w:rsidR="00831964" w:rsidRPr="008D119C" w:rsidRDefault="00831964">
      <w:pPr>
        <w:numPr>
          <w:ilvl w:val="3"/>
          <w:numId w:val="82"/>
        </w:numPr>
        <w:spacing w:line="288" w:lineRule="auto"/>
        <w:ind w:left="284" w:hanging="284"/>
        <w:jc w:val="both"/>
        <w:rPr>
          <w:sz w:val="22"/>
          <w:szCs w:val="22"/>
        </w:rPr>
      </w:pPr>
      <w:r w:rsidRPr="009736F2">
        <w:rPr>
          <w:sz w:val="22"/>
          <w:szCs w:val="22"/>
        </w:rPr>
        <w:t>Wykonawca zrealizuje przedmiot zamówienia zabezpieczając niezbędny materiał i sprzęt, zgodnie    z  aktualnym poziomem wiedzy technicznej oraz  przepisami Ustawy z 9 czerwca 2011r. Prawo geologiczne  i górnicze , Prawa energetycznego z 10.04.1997 r.,</w:t>
      </w:r>
      <w:r w:rsidR="00377515" w:rsidRPr="009736F2">
        <w:rPr>
          <w:sz w:val="22"/>
          <w:szCs w:val="22"/>
        </w:rPr>
        <w:t xml:space="preserve"> Prawa budowlanego z dnia 7 lipca 1994r. </w:t>
      </w:r>
      <w:r w:rsidRPr="009736F2">
        <w:rPr>
          <w:sz w:val="22"/>
          <w:szCs w:val="22"/>
        </w:rPr>
        <w:t xml:space="preserve"> Rozporządzenia  Ministra Energii  z dnia 23 listopada 2016r. w sprawie szczegółowych wymagań dotyczących prowadzenia ruchu,  prowadzenia ruchu podziemnych zakładów górniczych oraz  Zarządzeniami i Instrukcjami obowiązującymi PGG</w:t>
      </w:r>
      <w:r w:rsidRPr="008D119C">
        <w:rPr>
          <w:sz w:val="22"/>
          <w:szCs w:val="22"/>
        </w:rPr>
        <w:t xml:space="preserve"> S.A.  Oddział KWK ROW Ruch Marcel, </w:t>
      </w:r>
    </w:p>
    <w:p w14:paraId="2578AD58"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lastRenderedPageBreak/>
        <w:t>Wykonawca zobowiązany jest realizować  robót na zasadach i czasie ustalonym z Zamawiającym; świadczenie robót przez Wykonawcę nie może utrudniać funkcjonowania kopalni oraz  wykonywania obowiązków służbowych pracownikom Zamawiającego,</w:t>
      </w:r>
    </w:p>
    <w:p w14:paraId="219ED759"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Wykonawca odpowiada za szkody wyrządzone przez swoich pracowników na terenie  Zamawiającego,</w:t>
      </w:r>
    </w:p>
    <w:p w14:paraId="65B824A8" w14:textId="77777777" w:rsidR="00831964" w:rsidRPr="008D119C" w:rsidRDefault="00831964">
      <w:pPr>
        <w:pStyle w:val="Akapitzlist"/>
        <w:numPr>
          <w:ilvl w:val="3"/>
          <w:numId w:val="82"/>
        </w:numPr>
        <w:spacing w:line="288" w:lineRule="auto"/>
        <w:ind w:left="284" w:hanging="284"/>
        <w:jc w:val="both"/>
        <w:rPr>
          <w:sz w:val="22"/>
          <w:szCs w:val="22"/>
        </w:rPr>
      </w:pPr>
      <w:r w:rsidRPr="008D119C">
        <w:rPr>
          <w:sz w:val="22"/>
          <w:szCs w:val="22"/>
        </w:rPr>
        <w:t>Przed rozpoczęciem  wypełniania  zobowiązań  umownych, Wykonawca dostarczy Zamawiającemu wszystkie dokumenty niezbędne do zgłoszenia firmy do właściwego Organu Nadzoru Górniczego  zgodnie z Zarządzeniem Kierownika Ruchu Zakładu Górniczego PGG S.A.  Oddział KWK ROW nr 71/15/2022 w sprawie zasad prowadzenia prac i wykonywania czynności zleconych przez Oddział KWK  ROW obcym podmiotom gospodarczym.</w:t>
      </w:r>
    </w:p>
    <w:p w14:paraId="64632B21"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Obowiązkiem Wykonawcy jest wykonywanie/świadczenie robót zgodnie ze szczegółowym zakresem przedmiotu zamówienia.</w:t>
      </w:r>
    </w:p>
    <w:p w14:paraId="4B7A729F"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 xml:space="preserve"> Przedmiot umowy Wykonawca zobowiązuje się wykonać zgodnie z obowiązującymi przepisami prawa, normami oraz aktualnym poziomem wiedzy technicznej.</w:t>
      </w:r>
    </w:p>
    <w:p w14:paraId="338C0B3D"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 xml:space="preserve"> Do obowiązków Wykonawcy należeć będzie stosowanie materiałów, armatury i innych wyrobów posiadających:</w:t>
      </w:r>
    </w:p>
    <w:p w14:paraId="1E97F5F5" w14:textId="77777777" w:rsidR="00831964" w:rsidRPr="008D119C" w:rsidRDefault="00831964">
      <w:pPr>
        <w:numPr>
          <w:ilvl w:val="0"/>
          <w:numId w:val="83"/>
        </w:numPr>
        <w:tabs>
          <w:tab w:val="left" w:pos="720"/>
        </w:tabs>
        <w:suppressAutoHyphens/>
        <w:spacing w:line="288" w:lineRule="auto"/>
        <w:ind w:left="709" w:hanging="425"/>
        <w:rPr>
          <w:sz w:val="22"/>
          <w:szCs w:val="22"/>
        </w:rPr>
      </w:pPr>
      <w:r w:rsidRPr="008D119C">
        <w:rPr>
          <w:sz w:val="22"/>
          <w:szCs w:val="22"/>
        </w:rPr>
        <w:t>deklaracje zgodności – oświadczenie producenta, iż oferowany wyrób spełnia wymagania prawa polskiego i Unii Europejskiej w zakresie wprowadzenia na rynek,</w:t>
      </w:r>
    </w:p>
    <w:p w14:paraId="46C386D4" w14:textId="77777777" w:rsidR="00831964" w:rsidRPr="008D119C" w:rsidRDefault="00831964">
      <w:pPr>
        <w:numPr>
          <w:ilvl w:val="0"/>
          <w:numId w:val="83"/>
        </w:numPr>
        <w:tabs>
          <w:tab w:val="left" w:pos="720"/>
        </w:tabs>
        <w:suppressAutoHyphens/>
        <w:spacing w:line="288" w:lineRule="auto"/>
        <w:ind w:left="709" w:hanging="425"/>
        <w:rPr>
          <w:sz w:val="22"/>
          <w:szCs w:val="22"/>
        </w:rPr>
      </w:pPr>
      <w:r w:rsidRPr="008D119C">
        <w:rPr>
          <w:sz w:val="22"/>
          <w:szCs w:val="22"/>
        </w:rPr>
        <w:t>Świadectwa kontroli jakości.</w:t>
      </w:r>
    </w:p>
    <w:p w14:paraId="56185027" w14:textId="77777777" w:rsidR="00831964" w:rsidRPr="008D119C" w:rsidRDefault="00831964">
      <w:pPr>
        <w:numPr>
          <w:ilvl w:val="3"/>
          <w:numId w:val="82"/>
        </w:numPr>
        <w:spacing w:line="288" w:lineRule="auto"/>
        <w:ind w:left="284" w:hanging="284"/>
        <w:rPr>
          <w:sz w:val="22"/>
          <w:szCs w:val="22"/>
        </w:rPr>
      </w:pPr>
      <w:r w:rsidRPr="008D119C">
        <w:rPr>
          <w:sz w:val="22"/>
          <w:szCs w:val="22"/>
        </w:rPr>
        <w:t xml:space="preserve"> Wykonawca ocenia i dokumentuje ryzyko zawodowe swoich pracowników.</w:t>
      </w:r>
    </w:p>
    <w:p w14:paraId="7DC7B989" w14:textId="77777777" w:rsidR="00831964" w:rsidRPr="008D119C" w:rsidRDefault="00831964">
      <w:pPr>
        <w:numPr>
          <w:ilvl w:val="3"/>
          <w:numId w:val="82"/>
        </w:numPr>
        <w:spacing w:line="288" w:lineRule="auto"/>
        <w:ind w:left="284" w:hanging="284"/>
        <w:rPr>
          <w:sz w:val="22"/>
          <w:szCs w:val="22"/>
        </w:rPr>
      </w:pPr>
      <w:r w:rsidRPr="008D119C">
        <w:rPr>
          <w:sz w:val="22"/>
          <w:szCs w:val="22"/>
        </w:rPr>
        <w:t xml:space="preserve"> Wykonawca zobowiązany jest do przeprowadzania badań pracowników nowoprzyjętych oraz badań okresowych specjalistycznych.</w:t>
      </w:r>
    </w:p>
    <w:p w14:paraId="7225C702" w14:textId="3532ADF3" w:rsidR="00831964" w:rsidRPr="008D119C" w:rsidRDefault="00831964">
      <w:pPr>
        <w:numPr>
          <w:ilvl w:val="3"/>
          <w:numId w:val="82"/>
        </w:numPr>
        <w:spacing w:line="288" w:lineRule="auto"/>
        <w:ind w:left="284" w:hanging="284"/>
        <w:jc w:val="both"/>
        <w:rPr>
          <w:sz w:val="22"/>
          <w:szCs w:val="22"/>
        </w:rPr>
      </w:pPr>
      <w:r w:rsidRPr="008D119C">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w:t>
      </w:r>
      <w:r w:rsidR="0027074C">
        <w:rPr>
          <w:sz w:val="22"/>
          <w:szCs w:val="22"/>
        </w:rPr>
        <w:t> </w:t>
      </w:r>
      <w:r w:rsidRPr="008D119C">
        <w:rPr>
          <w:sz w:val="22"/>
          <w:szCs w:val="22"/>
        </w:rPr>
        <w:t>alarmowania, zgłaszania wypadków. Wykonawca nie będzie zatrudniał pracowników, którzy nie wykazują się dostateczną znajomością przepisów w zakresie tej tematyki.</w:t>
      </w:r>
    </w:p>
    <w:p w14:paraId="2E509CE0"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659F0EAC"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W razie zaistnienia wypadku przy pracy, któremu uległ pracownik Wykonawcy, Wykonawca zobowiązany jest o tym fakcie powiadomić Zamawiającego (służbę BHP i dyspozytora).</w:t>
      </w:r>
    </w:p>
    <w:p w14:paraId="2202B966" w14:textId="0252577F" w:rsidR="00831964" w:rsidRPr="008D119C" w:rsidRDefault="00831964">
      <w:pPr>
        <w:numPr>
          <w:ilvl w:val="3"/>
          <w:numId w:val="82"/>
        </w:numPr>
        <w:spacing w:line="288" w:lineRule="auto"/>
        <w:ind w:left="284" w:hanging="284"/>
        <w:jc w:val="both"/>
        <w:rPr>
          <w:sz w:val="22"/>
          <w:szCs w:val="22"/>
        </w:rPr>
      </w:pPr>
      <w:r w:rsidRPr="008D119C">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robót w</w:t>
      </w:r>
      <w:r w:rsidR="0027074C">
        <w:rPr>
          <w:sz w:val="22"/>
          <w:szCs w:val="22"/>
        </w:rPr>
        <w:t> </w:t>
      </w:r>
      <w:r w:rsidRPr="008D119C">
        <w:rPr>
          <w:sz w:val="22"/>
          <w:szCs w:val="22"/>
        </w:rPr>
        <w:t>strefie zagrożenia, wycofać pracowników w bezpieczne miejsce oraz powiadomić o tym fakcie Zamawiającego (dyspozytora, służbę BHP i osobę odpowiedzialną za zmianę).</w:t>
      </w:r>
    </w:p>
    <w:p w14:paraId="5D8F3A85" w14:textId="77777777" w:rsidR="00831964" w:rsidRDefault="00831964">
      <w:pPr>
        <w:numPr>
          <w:ilvl w:val="3"/>
          <w:numId w:val="82"/>
        </w:numPr>
        <w:spacing w:line="288" w:lineRule="auto"/>
        <w:ind w:left="284" w:hanging="284"/>
        <w:jc w:val="both"/>
        <w:rPr>
          <w:sz w:val="22"/>
          <w:szCs w:val="22"/>
        </w:rPr>
      </w:pPr>
      <w:r w:rsidRPr="008D119C">
        <w:rPr>
          <w:sz w:val="22"/>
          <w:szCs w:val="22"/>
        </w:rPr>
        <w:t xml:space="preserve">Wykonawca wyposaży swoich pracowników w środki ochrony indywidualnej oraz wymagany do realizacji zamówienia sprzęt do pracy na wysokości. </w:t>
      </w:r>
    </w:p>
    <w:p w14:paraId="268D8DDF" w14:textId="62B47916" w:rsidR="00666C8E" w:rsidRPr="009736F2" w:rsidRDefault="00666C8E">
      <w:pPr>
        <w:numPr>
          <w:ilvl w:val="3"/>
          <w:numId w:val="82"/>
        </w:numPr>
        <w:spacing w:line="288" w:lineRule="auto"/>
        <w:ind w:left="284" w:hanging="284"/>
        <w:jc w:val="both"/>
        <w:rPr>
          <w:sz w:val="22"/>
          <w:szCs w:val="22"/>
        </w:rPr>
      </w:pPr>
      <w:r w:rsidRPr="009736F2">
        <w:rPr>
          <w:color w:val="000099"/>
          <w:sz w:val="22"/>
          <w:szCs w:val="22"/>
        </w:rPr>
        <w:t>Jeżeli realizacja przedmiotowej usługi na terenie Ruchu Marcel będzie wymagała korzystania z</w:t>
      </w:r>
      <w:r w:rsidR="009736F2" w:rsidRPr="009736F2">
        <w:rPr>
          <w:color w:val="000099"/>
          <w:sz w:val="22"/>
          <w:szCs w:val="22"/>
        </w:rPr>
        <w:t> </w:t>
      </w:r>
      <w:r w:rsidRPr="009736F2">
        <w:rPr>
          <w:color w:val="000099"/>
          <w:sz w:val="22"/>
          <w:szCs w:val="22"/>
        </w:rPr>
        <w:t>energii elektrycznej to Wykonawca jest zobowiązany do pisemnego ustalenia zasad współpracy w</w:t>
      </w:r>
      <w:r w:rsidR="009736F2">
        <w:rPr>
          <w:color w:val="000099"/>
          <w:sz w:val="22"/>
          <w:szCs w:val="22"/>
        </w:rPr>
        <w:t> </w:t>
      </w:r>
      <w:r w:rsidRPr="009736F2">
        <w:rPr>
          <w:color w:val="000099"/>
          <w:sz w:val="22"/>
          <w:szCs w:val="22"/>
        </w:rPr>
        <w:t>zakresie dostawy energii elektrycznej i eksploatacji urządzeń elektrycznych</w:t>
      </w:r>
      <w:r w:rsidRPr="009736F2">
        <w:rPr>
          <w:sz w:val="22"/>
          <w:szCs w:val="22"/>
        </w:rPr>
        <w:t>.</w:t>
      </w:r>
    </w:p>
    <w:p w14:paraId="5AC4F08F" w14:textId="77777777" w:rsidR="00831964" w:rsidRDefault="00831964">
      <w:pPr>
        <w:numPr>
          <w:ilvl w:val="3"/>
          <w:numId w:val="82"/>
        </w:numPr>
        <w:spacing w:line="288" w:lineRule="auto"/>
        <w:ind w:left="284" w:hanging="284"/>
        <w:jc w:val="both"/>
        <w:rPr>
          <w:sz w:val="22"/>
          <w:szCs w:val="22"/>
        </w:rPr>
      </w:pPr>
      <w:r w:rsidRPr="008D119C">
        <w:rPr>
          <w:sz w:val="22"/>
          <w:szCs w:val="22"/>
        </w:rPr>
        <w:lastRenderedPageBreak/>
        <w:t>Wykonawca nie będzie zatrudniał pracowników PGG S.A.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53F83AC7" w14:textId="2BF361C7" w:rsidR="00FF7C5D" w:rsidRPr="005B6023" w:rsidRDefault="00831964">
      <w:pPr>
        <w:numPr>
          <w:ilvl w:val="3"/>
          <w:numId w:val="82"/>
        </w:numPr>
        <w:spacing w:line="288" w:lineRule="auto"/>
        <w:ind w:left="284" w:hanging="284"/>
        <w:jc w:val="both"/>
        <w:rPr>
          <w:sz w:val="22"/>
          <w:szCs w:val="22"/>
        </w:rPr>
      </w:pPr>
      <w:r w:rsidRPr="00D90BE8">
        <w:rPr>
          <w:sz w:val="22"/>
          <w:szCs w:val="22"/>
        </w:rPr>
        <w:t>Wykonawca</w:t>
      </w:r>
      <w:r w:rsidR="005B6023" w:rsidRPr="00D90BE8">
        <w:rPr>
          <w:sz w:val="22"/>
          <w:szCs w:val="22"/>
        </w:rPr>
        <w:t xml:space="preserve"> </w:t>
      </w:r>
      <w:r w:rsidR="00FF7C5D" w:rsidRPr="00D90BE8">
        <w:rPr>
          <w:sz w:val="22"/>
          <w:szCs w:val="22"/>
        </w:rPr>
        <w:t>dostarczy imienny wykaz wszystkich osób (dozoru i pracowników)</w:t>
      </w:r>
      <w:r w:rsidR="00FF7C5D" w:rsidRPr="00D90BE8">
        <w:rPr>
          <w:strike/>
          <w:sz w:val="22"/>
          <w:szCs w:val="22"/>
        </w:rPr>
        <w:t>,</w:t>
      </w:r>
      <w:r w:rsidR="00FF7C5D" w:rsidRPr="00D90BE8">
        <w:rPr>
          <w:sz w:val="22"/>
          <w:szCs w:val="22"/>
        </w:rPr>
        <w:t xml:space="preserve"> które będą uczestniczyć w wykonywaniu zamówienia z podaniem dla osób kierownictwa i</w:t>
      </w:r>
      <w:r w:rsidR="00D90BE8">
        <w:rPr>
          <w:sz w:val="22"/>
          <w:szCs w:val="22"/>
        </w:rPr>
        <w:t> </w:t>
      </w:r>
      <w:r w:rsidR="00FF7C5D" w:rsidRPr="00D90BE8">
        <w:rPr>
          <w:sz w:val="22"/>
          <w:szCs w:val="22"/>
        </w:rPr>
        <w:t>dozoru ruchu, które będą nadzorowały prowadzenie robót, ich funkcji i kwalifikacji do prowadzenia robót a dla pozostałych pracowników posiadanych kwalifikacji i uprawnień</w:t>
      </w:r>
      <w:r w:rsidR="00666C8E" w:rsidRPr="00D90BE8">
        <w:rPr>
          <w:sz w:val="22"/>
          <w:szCs w:val="22"/>
        </w:rPr>
        <w:t xml:space="preserve"> (</w:t>
      </w:r>
      <w:r w:rsidR="00666C8E" w:rsidRPr="00D90BE8">
        <w:rPr>
          <w:iCs/>
          <w:sz w:val="22"/>
          <w:szCs w:val="22"/>
        </w:rPr>
        <w:t>za zgodność</w:t>
      </w:r>
      <w:r w:rsidR="005738C7" w:rsidRPr="00D90BE8">
        <w:rPr>
          <w:iCs/>
          <w:sz w:val="22"/>
          <w:szCs w:val="22"/>
        </w:rPr>
        <w:t xml:space="preserve"> </w:t>
      </w:r>
      <w:r w:rsidR="00666C8E" w:rsidRPr="00D90BE8">
        <w:rPr>
          <w:iCs/>
          <w:sz w:val="22"/>
          <w:szCs w:val="22"/>
        </w:rPr>
        <w:t>z</w:t>
      </w:r>
      <w:r w:rsidR="00D90BE8">
        <w:rPr>
          <w:iCs/>
          <w:sz w:val="22"/>
          <w:szCs w:val="22"/>
        </w:rPr>
        <w:t> </w:t>
      </w:r>
      <w:r w:rsidR="00666C8E" w:rsidRPr="00D90BE8">
        <w:rPr>
          <w:iCs/>
          <w:sz w:val="22"/>
          <w:szCs w:val="22"/>
        </w:rPr>
        <w:t>oryginałem)</w:t>
      </w:r>
      <w:r w:rsidR="00FF7C5D" w:rsidRPr="00D90BE8">
        <w:rPr>
          <w:sz w:val="22"/>
          <w:szCs w:val="22"/>
        </w:rPr>
        <w:t>. Ponadto po zatwierdzeniu przez KRZG technologii wykonywania robót</w:t>
      </w:r>
      <w:r w:rsidR="001B4975" w:rsidRPr="00D90BE8">
        <w:rPr>
          <w:sz w:val="22"/>
          <w:szCs w:val="22"/>
        </w:rPr>
        <w:t xml:space="preserve"> (Instrukcji bezpiecznego wykonania robót)</w:t>
      </w:r>
      <w:r w:rsidR="00FF7C5D" w:rsidRPr="00D90BE8">
        <w:rPr>
          <w:sz w:val="22"/>
          <w:szCs w:val="22"/>
        </w:rPr>
        <w:t xml:space="preserve"> Wykonawca złoży</w:t>
      </w:r>
      <w:r w:rsidR="00666C8E" w:rsidRPr="00D90BE8">
        <w:rPr>
          <w:sz w:val="22"/>
          <w:szCs w:val="22"/>
        </w:rPr>
        <w:t xml:space="preserve"> </w:t>
      </w:r>
      <w:r w:rsidR="00FF7C5D" w:rsidRPr="00D90BE8">
        <w:rPr>
          <w:sz w:val="22"/>
          <w:szCs w:val="22"/>
        </w:rPr>
        <w:t>u Zamawiającego kopie dokumentów poświadczających posiadane przez pracowników fizycznych</w:t>
      </w:r>
      <w:r w:rsidR="001B4975" w:rsidRPr="00D90BE8">
        <w:rPr>
          <w:sz w:val="22"/>
          <w:szCs w:val="22"/>
        </w:rPr>
        <w:t>,</w:t>
      </w:r>
      <w:r w:rsidR="00FF7C5D" w:rsidRPr="00D90BE8">
        <w:rPr>
          <w:sz w:val="22"/>
          <w:szCs w:val="22"/>
        </w:rPr>
        <w:t xml:space="preserve"> którzy będą realizowali zamówienie kwalifikacji</w:t>
      </w:r>
      <w:r w:rsidR="005B6023" w:rsidRPr="00D90BE8">
        <w:rPr>
          <w:sz w:val="22"/>
          <w:szCs w:val="22"/>
        </w:rPr>
        <w:t>,</w:t>
      </w:r>
      <w:r w:rsidR="00FF7C5D" w:rsidRPr="00D90BE8">
        <w:rPr>
          <w:sz w:val="22"/>
          <w:szCs w:val="22"/>
        </w:rPr>
        <w:t xml:space="preserve"> uprawnień</w:t>
      </w:r>
      <w:r w:rsidR="005B6023" w:rsidRPr="00D90BE8">
        <w:rPr>
          <w:sz w:val="22"/>
          <w:szCs w:val="22"/>
        </w:rPr>
        <w:t>, szkoleń i badań okresowych.</w:t>
      </w:r>
      <w:r w:rsidR="00FF7C5D" w:rsidRPr="005B6023">
        <w:rPr>
          <w:sz w:val="22"/>
          <w:szCs w:val="22"/>
        </w:rPr>
        <w:t xml:space="preserve"> </w:t>
      </w:r>
    </w:p>
    <w:p w14:paraId="504D7B89" w14:textId="285EBCB9" w:rsidR="00831964" w:rsidRDefault="00831964" w:rsidP="005B6023">
      <w:pPr>
        <w:spacing w:line="288" w:lineRule="auto"/>
        <w:ind w:left="284"/>
        <w:jc w:val="both"/>
        <w:rPr>
          <w:sz w:val="22"/>
          <w:szCs w:val="22"/>
        </w:rPr>
      </w:pPr>
      <w:r w:rsidRPr="008D119C">
        <w:rPr>
          <w:sz w:val="22"/>
          <w:szCs w:val="22"/>
        </w:rPr>
        <w:t>Zamawiający w terminie do 3 dni od otrzymania wyżej wymienionego wykazu może odmówić dopuszczenia do realizacji zamówienia na terenie zakładu górniczego pracowników Wykonawcy, którzy byli w przeszłości zatrudnieni jako pracownicy PGG S.A., a stosunek pracy został z nimi rozwiązany  na podstawie artykułu 52 § 1 ust. 1 pkt.  1 i 3 Kodeksu Pracy.</w:t>
      </w:r>
    </w:p>
    <w:p w14:paraId="47890B97" w14:textId="438A5B99" w:rsidR="00831964" w:rsidRDefault="00831964">
      <w:pPr>
        <w:numPr>
          <w:ilvl w:val="3"/>
          <w:numId w:val="82"/>
        </w:numPr>
        <w:spacing w:line="288" w:lineRule="auto"/>
        <w:ind w:left="284" w:hanging="284"/>
        <w:jc w:val="both"/>
        <w:rPr>
          <w:sz w:val="22"/>
          <w:szCs w:val="22"/>
        </w:rPr>
      </w:pPr>
      <w:r w:rsidRPr="008D119C">
        <w:rPr>
          <w:sz w:val="22"/>
          <w:szCs w:val="22"/>
        </w:rPr>
        <w:t>Wykonawca w przypadku odmowy dopuszczenia do realizacji zamówienia pracowników, którzy byli w przeszłości zatrudnieni jako pracownicy PGG S.A.,  a stosunek pracy został z nimi rozwiązany,  na podstawie artykułu 52 § 1 ust. 1 pkt 1 i 3 Kodeksu Pracy jest zobowiązany zabezpieczyć prawidłową  i terminową realizację zamówienia poprzez zatrudnienie odpowiedniej liczby pracowników, do zatrudnienia których Zamawiający nie będzie miał zastrzeżeń w</w:t>
      </w:r>
      <w:r w:rsidR="00D90BE8">
        <w:rPr>
          <w:sz w:val="22"/>
          <w:szCs w:val="22"/>
        </w:rPr>
        <w:t> </w:t>
      </w:r>
      <w:r w:rsidRPr="008D119C">
        <w:rPr>
          <w:sz w:val="22"/>
          <w:szCs w:val="22"/>
        </w:rPr>
        <w:t>przedmiotowym zakresie.</w:t>
      </w:r>
    </w:p>
    <w:p w14:paraId="4C1130C5" w14:textId="23D6C469" w:rsidR="00666C8E" w:rsidRPr="009736F2" w:rsidRDefault="00666C8E">
      <w:pPr>
        <w:numPr>
          <w:ilvl w:val="3"/>
          <w:numId w:val="82"/>
        </w:numPr>
        <w:spacing w:line="288" w:lineRule="auto"/>
        <w:ind w:left="284" w:hanging="284"/>
        <w:jc w:val="both"/>
        <w:rPr>
          <w:sz w:val="22"/>
          <w:szCs w:val="22"/>
        </w:rPr>
      </w:pPr>
      <w:r w:rsidRPr="009736F2">
        <w:rPr>
          <w:sz w:val="22"/>
          <w:szCs w:val="22"/>
        </w:rPr>
        <w:t>Przed przystąpieniem do wykonywania robót będących przedmiotem umowy na terenie Zakładu Górniczego Wykonawca zawrze umowę techniczną, opracowaną przez Zamawiającego przy współpracy z Wykonawcą, określającą prawa i obowiązki wynikające z obowiązujących przepisów w tym przepisów prawa budowlanego, a także Zarządzeniami PGG S.A. i Kierownika Ruchu Zakładu Górniczego KWK ROW w sprawie zatrudniania firm obcych; do umowy technicznej należy dołączyć schemat organizacyjny określający wzajemną podległość osób kierownictwa, dozoru i</w:t>
      </w:r>
      <w:r w:rsidR="00D90BE8">
        <w:rPr>
          <w:sz w:val="22"/>
          <w:szCs w:val="22"/>
        </w:rPr>
        <w:t> </w:t>
      </w:r>
      <w:r w:rsidRPr="009736F2">
        <w:rPr>
          <w:sz w:val="22"/>
          <w:szCs w:val="22"/>
        </w:rPr>
        <w:t xml:space="preserve">nadzoru </w:t>
      </w:r>
      <w:r w:rsidRPr="00EF052B">
        <w:rPr>
          <w:sz w:val="22"/>
          <w:szCs w:val="22"/>
        </w:rPr>
        <w:t>Zamawiającego i Wykonawcy</w:t>
      </w:r>
      <w:r w:rsidR="001859AA" w:rsidRPr="00EF052B">
        <w:rPr>
          <w:sz w:val="22"/>
          <w:szCs w:val="22"/>
        </w:rPr>
        <w:t xml:space="preserve"> oraz wykaz osób kierownictwa</w:t>
      </w:r>
      <w:r w:rsidR="008B29AC" w:rsidRPr="00EF052B">
        <w:rPr>
          <w:sz w:val="22"/>
          <w:szCs w:val="22"/>
        </w:rPr>
        <w:t>, dozoru i nadzoru odpowiedzialnych za bezpieczne i zgodne z przepisami górniczymi i budowlanymi prowadzenie prac.</w:t>
      </w:r>
      <w:r w:rsidRPr="00EF052B">
        <w:rPr>
          <w:sz w:val="22"/>
          <w:szCs w:val="22"/>
        </w:rPr>
        <w:t xml:space="preserve"> W przypadku zmian w strukturze organizacyjno-osobowej Wykonawca zobowiązany jest niezwłocznie dostarczyć zaktualizowane</w:t>
      </w:r>
      <w:r w:rsidRPr="009736F2">
        <w:rPr>
          <w:sz w:val="22"/>
          <w:szCs w:val="22"/>
        </w:rPr>
        <w:t xml:space="preserve"> dokumenty.</w:t>
      </w:r>
    </w:p>
    <w:p w14:paraId="31653808" w14:textId="0A4DA25C" w:rsidR="00666C8E" w:rsidRPr="009736F2" w:rsidRDefault="00666C8E">
      <w:pPr>
        <w:numPr>
          <w:ilvl w:val="3"/>
          <w:numId w:val="82"/>
        </w:numPr>
        <w:spacing w:line="288" w:lineRule="auto"/>
        <w:ind w:left="284" w:hanging="284"/>
        <w:jc w:val="both"/>
        <w:rPr>
          <w:sz w:val="22"/>
          <w:szCs w:val="22"/>
        </w:rPr>
      </w:pPr>
      <w:r w:rsidRPr="009736F2">
        <w:rPr>
          <w:sz w:val="22"/>
          <w:szCs w:val="22"/>
        </w:rPr>
        <w:t xml:space="preserve">Wykonawca zobowiązany jest do opracowania na swój koszt „Instrukcji/technologii bezpiecznego wykonania robót” (projekt organizacji i technologii robót) i wykonywania wszelkich prac montażowych zgodnie z przepisami - zatwierdzonej przez KRZG.  </w:t>
      </w:r>
    </w:p>
    <w:p w14:paraId="6F8E6B02" w14:textId="77777777" w:rsidR="00831964" w:rsidRPr="008D119C" w:rsidRDefault="00831964">
      <w:pPr>
        <w:numPr>
          <w:ilvl w:val="3"/>
          <w:numId w:val="82"/>
        </w:numPr>
        <w:spacing w:line="288" w:lineRule="auto"/>
        <w:ind w:left="284" w:hanging="284"/>
        <w:jc w:val="both"/>
        <w:rPr>
          <w:sz w:val="22"/>
          <w:szCs w:val="22"/>
        </w:rPr>
      </w:pPr>
      <w:r w:rsidRPr="008D119C">
        <w:rPr>
          <w:sz w:val="22"/>
          <w:szCs w:val="22"/>
        </w:rPr>
        <w:t>Powyższe obowiązuje także w przypadku dołączenia przez Wykonawcę pracowników w trakcie realizacji zamówienia.</w:t>
      </w:r>
    </w:p>
    <w:p w14:paraId="45AC0CAF" w14:textId="335F77F6" w:rsidR="00831964" w:rsidRPr="008D119C" w:rsidRDefault="00831964">
      <w:pPr>
        <w:pStyle w:val="Akapitzlist"/>
        <w:numPr>
          <w:ilvl w:val="3"/>
          <w:numId w:val="82"/>
        </w:numPr>
        <w:spacing w:line="288" w:lineRule="auto"/>
        <w:ind w:left="284" w:hanging="284"/>
        <w:jc w:val="both"/>
        <w:rPr>
          <w:sz w:val="22"/>
          <w:szCs w:val="22"/>
        </w:rPr>
      </w:pPr>
      <w:r w:rsidRPr="008D119C">
        <w:rPr>
          <w:sz w:val="22"/>
          <w:szCs w:val="22"/>
        </w:rPr>
        <w:t>Niewykonanie lub niewłaściwe wykonanie przedmiotu zamówienia wynikające z przyczyn wymienionych powyżej obciąża Wykonawcę i może stanowić przyczynę odstąpienia od umowy</w:t>
      </w:r>
      <w:r w:rsidR="005738C7">
        <w:rPr>
          <w:sz w:val="22"/>
          <w:szCs w:val="22"/>
        </w:rPr>
        <w:t xml:space="preserve"> </w:t>
      </w:r>
      <w:r w:rsidRPr="008D119C">
        <w:rPr>
          <w:sz w:val="22"/>
          <w:szCs w:val="22"/>
        </w:rPr>
        <w:t>z</w:t>
      </w:r>
      <w:r w:rsidR="00D90BE8">
        <w:rPr>
          <w:sz w:val="22"/>
          <w:szCs w:val="22"/>
        </w:rPr>
        <w:t> </w:t>
      </w:r>
      <w:r w:rsidRPr="008D119C">
        <w:rPr>
          <w:sz w:val="22"/>
          <w:szCs w:val="22"/>
        </w:rPr>
        <w:t>przyczyn leżących  po stronie Wykonawcy.</w:t>
      </w:r>
    </w:p>
    <w:p w14:paraId="746F7135" w14:textId="77777777" w:rsidR="00831964" w:rsidRPr="008D119C" w:rsidRDefault="00831964" w:rsidP="008D119C">
      <w:pPr>
        <w:pStyle w:val="Akapitzlist"/>
        <w:spacing w:line="288" w:lineRule="auto"/>
        <w:jc w:val="both"/>
        <w:rPr>
          <w:b/>
          <w:color w:val="EE0000"/>
          <w:sz w:val="22"/>
          <w:szCs w:val="22"/>
        </w:rPr>
      </w:pPr>
    </w:p>
    <w:p w14:paraId="72570413" w14:textId="77777777" w:rsidR="00831964" w:rsidRPr="008D119C" w:rsidRDefault="00831964">
      <w:pPr>
        <w:pStyle w:val="Akapitzlist"/>
        <w:numPr>
          <w:ilvl w:val="0"/>
          <w:numId w:val="32"/>
        </w:numPr>
        <w:spacing w:line="288" w:lineRule="auto"/>
        <w:jc w:val="both"/>
        <w:rPr>
          <w:b/>
          <w:sz w:val="22"/>
          <w:szCs w:val="22"/>
        </w:rPr>
      </w:pPr>
      <w:r w:rsidRPr="008D119C">
        <w:rPr>
          <w:b/>
          <w:sz w:val="22"/>
          <w:szCs w:val="22"/>
        </w:rPr>
        <w:t xml:space="preserve">Obowiązki Zamawiającego: </w:t>
      </w:r>
    </w:p>
    <w:p w14:paraId="0F4436A1" w14:textId="50E6D9CC" w:rsidR="00831964" w:rsidRPr="008D119C" w:rsidRDefault="00831964">
      <w:pPr>
        <w:pStyle w:val="Akapitzlist"/>
        <w:numPr>
          <w:ilvl w:val="0"/>
          <w:numId w:val="84"/>
        </w:numPr>
        <w:spacing w:line="288" w:lineRule="auto"/>
        <w:jc w:val="both"/>
        <w:rPr>
          <w:sz w:val="22"/>
          <w:szCs w:val="22"/>
        </w:rPr>
      </w:pPr>
      <w:r w:rsidRPr="008D119C">
        <w:rPr>
          <w:sz w:val="22"/>
          <w:szCs w:val="22"/>
        </w:rPr>
        <w:t>Udzielenie Wykonawcy niezbędnej pełnej informacji o istniejącym ryzyku zawodowym w</w:t>
      </w:r>
      <w:r w:rsidR="00D90BE8">
        <w:rPr>
          <w:sz w:val="22"/>
          <w:szCs w:val="22"/>
        </w:rPr>
        <w:t> </w:t>
      </w:r>
      <w:r w:rsidRPr="008D119C">
        <w:rPr>
          <w:sz w:val="22"/>
          <w:szCs w:val="22"/>
        </w:rPr>
        <w:t>zakładzie Zamawiającego.</w:t>
      </w:r>
    </w:p>
    <w:p w14:paraId="46F07D5A" w14:textId="77777777" w:rsidR="00831964" w:rsidRPr="008D119C" w:rsidRDefault="00831964">
      <w:pPr>
        <w:numPr>
          <w:ilvl w:val="0"/>
          <w:numId w:val="84"/>
        </w:numPr>
        <w:spacing w:line="288" w:lineRule="auto"/>
        <w:jc w:val="both"/>
        <w:rPr>
          <w:sz w:val="22"/>
          <w:szCs w:val="22"/>
        </w:rPr>
      </w:pPr>
      <w:r w:rsidRPr="008D119C">
        <w:rPr>
          <w:sz w:val="22"/>
          <w:szCs w:val="22"/>
        </w:rPr>
        <w:t>Organizacja i zapewnienie bezpieczeństwa przeciwpożarowego na powierzchni kopalni.</w:t>
      </w:r>
    </w:p>
    <w:p w14:paraId="1305CEBF" w14:textId="77777777" w:rsidR="00831964" w:rsidRPr="008D119C" w:rsidRDefault="00831964">
      <w:pPr>
        <w:numPr>
          <w:ilvl w:val="0"/>
          <w:numId w:val="84"/>
        </w:numPr>
        <w:spacing w:line="288" w:lineRule="auto"/>
        <w:jc w:val="both"/>
        <w:rPr>
          <w:sz w:val="22"/>
          <w:szCs w:val="22"/>
        </w:rPr>
      </w:pPr>
      <w:r w:rsidRPr="008D119C">
        <w:rPr>
          <w:sz w:val="22"/>
          <w:szCs w:val="22"/>
        </w:rPr>
        <w:lastRenderedPageBreak/>
        <w:t>W przypadku zaistnienia wypadku przez pracownika Wykonawcy, Zamawiający do czasu przejęcia dochodzenia wypadku przez służby BHP Wykonawcy zobowiązany jest zapewnić:</w:t>
      </w:r>
    </w:p>
    <w:p w14:paraId="60D94230" w14:textId="77777777" w:rsidR="00831964" w:rsidRPr="008D119C" w:rsidRDefault="00831964">
      <w:pPr>
        <w:numPr>
          <w:ilvl w:val="0"/>
          <w:numId w:val="85"/>
        </w:numPr>
        <w:spacing w:line="288" w:lineRule="auto"/>
        <w:jc w:val="both"/>
        <w:rPr>
          <w:sz w:val="22"/>
          <w:szCs w:val="22"/>
        </w:rPr>
      </w:pPr>
      <w:r w:rsidRPr="008D119C">
        <w:rPr>
          <w:sz w:val="22"/>
          <w:szCs w:val="22"/>
        </w:rPr>
        <w:t>niezwłoczne zorganizowanie pierwszej pomocy dla poszkodowanego wraz z wydaniem wstępnej opinii lekarskiej i koniecznym transportem sanitarnym,</w:t>
      </w:r>
    </w:p>
    <w:p w14:paraId="09CD0C40" w14:textId="77777777" w:rsidR="00831964" w:rsidRPr="008D119C" w:rsidRDefault="00831964">
      <w:pPr>
        <w:numPr>
          <w:ilvl w:val="0"/>
          <w:numId w:val="85"/>
        </w:numPr>
        <w:spacing w:line="288" w:lineRule="auto"/>
        <w:jc w:val="both"/>
        <w:rPr>
          <w:sz w:val="22"/>
          <w:szCs w:val="22"/>
        </w:rPr>
      </w:pPr>
      <w:r w:rsidRPr="008D119C">
        <w:rPr>
          <w:sz w:val="22"/>
          <w:szCs w:val="22"/>
        </w:rPr>
        <w:t>zabezpieczenie miejsca, gdy wypadek miał miejsce poza rejonem pracy Wykonawcy,</w:t>
      </w:r>
    </w:p>
    <w:p w14:paraId="1A5B9A71" w14:textId="77777777" w:rsidR="00831964" w:rsidRPr="008D119C" w:rsidRDefault="00831964">
      <w:pPr>
        <w:numPr>
          <w:ilvl w:val="0"/>
          <w:numId w:val="85"/>
        </w:numPr>
        <w:spacing w:line="288" w:lineRule="auto"/>
        <w:jc w:val="both"/>
        <w:rPr>
          <w:sz w:val="22"/>
          <w:szCs w:val="22"/>
        </w:rPr>
      </w:pPr>
      <w:r w:rsidRPr="008D119C">
        <w:rPr>
          <w:sz w:val="22"/>
          <w:szCs w:val="22"/>
        </w:rPr>
        <w:t>udostępnienie niezbędnych informacji i materiałów służbie BHP Wykonawcy.</w:t>
      </w:r>
    </w:p>
    <w:p w14:paraId="47409474" w14:textId="77777777" w:rsidR="00831964" w:rsidRPr="008D119C" w:rsidRDefault="00831964">
      <w:pPr>
        <w:numPr>
          <w:ilvl w:val="0"/>
          <w:numId w:val="84"/>
        </w:numPr>
        <w:spacing w:line="288" w:lineRule="auto"/>
        <w:jc w:val="both"/>
        <w:rPr>
          <w:sz w:val="22"/>
          <w:szCs w:val="22"/>
        </w:rPr>
      </w:pPr>
      <w:r w:rsidRPr="008D119C">
        <w:rPr>
          <w:sz w:val="22"/>
          <w:szCs w:val="22"/>
        </w:rPr>
        <w:t>Powyższa procedura w koniecznym zakresie dotyczyć będzie również pracowników Wykonawcy wymagających nagłej interwencji lekarskiej.</w:t>
      </w:r>
    </w:p>
    <w:p w14:paraId="138BF0D9" w14:textId="77777777" w:rsidR="00831964" w:rsidRPr="008D119C" w:rsidRDefault="00831964">
      <w:pPr>
        <w:numPr>
          <w:ilvl w:val="0"/>
          <w:numId w:val="84"/>
        </w:numPr>
        <w:spacing w:line="288" w:lineRule="auto"/>
        <w:jc w:val="both"/>
        <w:rPr>
          <w:sz w:val="22"/>
          <w:szCs w:val="22"/>
        </w:rPr>
      </w:pPr>
      <w:r w:rsidRPr="008D119C">
        <w:rPr>
          <w:sz w:val="22"/>
          <w:szCs w:val="22"/>
        </w:rPr>
        <w:t>W przypadku stwierdzenia u pracownika Wykonawcy braku kwalifikacji lub naruszenia postanowień „Prawa Energetycznego”, Prawa Pracy, Regulaminu Pracy obowiązującego u Zamawiającego, Zamawiający odda go do dyspozycji Wykonawcy.</w:t>
      </w:r>
    </w:p>
    <w:p w14:paraId="7AA36BFA" w14:textId="77777777" w:rsidR="00831964" w:rsidRPr="008D119C" w:rsidRDefault="00831964">
      <w:pPr>
        <w:numPr>
          <w:ilvl w:val="0"/>
          <w:numId w:val="84"/>
        </w:numPr>
        <w:spacing w:line="288" w:lineRule="auto"/>
        <w:jc w:val="both"/>
        <w:rPr>
          <w:sz w:val="22"/>
          <w:szCs w:val="22"/>
        </w:rPr>
      </w:pPr>
      <w:r w:rsidRPr="008D119C">
        <w:rPr>
          <w:sz w:val="22"/>
          <w:szCs w:val="22"/>
        </w:rPr>
        <w:t>Decyzje w sprawach jw. nie podlegają odwołaniu oraz nie zezwalają Wykonawcy na zmianę zakresu  i terminu wykonania przedmiotu umowy.</w:t>
      </w:r>
    </w:p>
    <w:p w14:paraId="6A724A08" w14:textId="77777777" w:rsidR="00831964" w:rsidRPr="008D119C" w:rsidRDefault="00831964" w:rsidP="008D119C">
      <w:pPr>
        <w:spacing w:line="288" w:lineRule="auto"/>
        <w:ind w:left="720"/>
        <w:rPr>
          <w:sz w:val="22"/>
          <w:szCs w:val="22"/>
        </w:rPr>
      </w:pPr>
    </w:p>
    <w:p w14:paraId="3D8F0A9E" w14:textId="7FE73A31" w:rsidR="00831964" w:rsidRPr="008D119C" w:rsidRDefault="00831964">
      <w:pPr>
        <w:pStyle w:val="Akapitzlist"/>
        <w:numPr>
          <w:ilvl w:val="0"/>
          <w:numId w:val="32"/>
        </w:numPr>
        <w:spacing w:line="288" w:lineRule="auto"/>
        <w:jc w:val="both"/>
        <w:rPr>
          <w:b/>
          <w:sz w:val="22"/>
          <w:szCs w:val="22"/>
        </w:rPr>
      </w:pPr>
      <w:r w:rsidRPr="008D119C">
        <w:rPr>
          <w:b/>
          <w:sz w:val="22"/>
          <w:szCs w:val="22"/>
        </w:rPr>
        <w:t xml:space="preserve"> Gwarancja i postępowanie reklamacyjne</w:t>
      </w:r>
      <w:r w:rsidR="008612C2">
        <w:rPr>
          <w:b/>
          <w:sz w:val="22"/>
          <w:szCs w:val="22"/>
        </w:rPr>
        <w:t xml:space="preserve"> – zgodnie z zapisami IPU </w:t>
      </w:r>
      <w:r w:rsidR="008612C2" w:rsidRPr="008612C2">
        <w:rPr>
          <w:b/>
          <w:sz w:val="22"/>
          <w:szCs w:val="22"/>
        </w:rPr>
        <w:t>§</w:t>
      </w:r>
      <w:r w:rsidR="008612C2">
        <w:rPr>
          <w:b/>
          <w:sz w:val="22"/>
          <w:szCs w:val="22"/>
        </w:rPr>
        <w:t xml:space="preserve"> 6.</w:t>
      </w:r>
    </w:p>
    <w:p w14:paraId="169C613B" w14:textId="77777777" w:rsidR="00831964" w:rsidRPr="008D119C" w:rsidRDefault="00831964" w:rsidP="008D119C">
      <w:pPr>
        <w:pStyle w:val="Akapitzlist"/>
        <w:spacing w:line="288" w:lineRule="auto"/>
        <w:jc w:val="both"/>
        <w:rPr>
          <w:b/>
          <w:sz w:val="22"/>
          <w:szCs w:val="22"/>
        </w:rPr>
      </w:pPr>
    </w:p>
    <w:p w14:paraId="38D29C95" w14:textId="440158EF" w:rsidR="00831964" w:rsidRPr="008D119C" w:rsidRDefault="00831964">
      <w:pPr>
        <w:pStyle w:val="Akapitzlist"/>
        <w:numPr>
          <w:ilvl w:val="0"/>
          <w:numId w:val="32"/>
        </w:numPr>
        <w:spacing w:line="288" w:lineRule="auto"/>
        <w:jc w:val="both"/>
        <w:rPr>
          <w:b/>
          <w:sz w:val="22"/>
          <w:szCs w:val="22"/>
        </w:rPr>
      </w:pPr>
      <w:r w:rsidRPr="008D119C">
        <w:rPr>
          <w:b/>
          <w:sz w:val="22"/>
          <w:szCs w:val="22"/>
        </w:rPr>
        <w:t xml:space="preserve">Forma zatrudnienia osób realizujących zamówienie: </w:t>
      </w:r>
      <w:r w:rsidRPr="008D119C">
        <w:rPr>
          <w:bCs/>
          <w:i/>
          <w:iCs/>
          <w:sz w:val="22"/>
          <w:szCs w:val="22"/>
        </w:rPr>
        <w:t>zgodnie z obowiązującymi przepisami prawa</w:t>
      </w:r>
      <w:r w:rsidR="00365790">
        <w:rPr>
          <w:bCs/>
          <w:i/>
          <w:iCs/>
          <w:sz w:val="22"/>
          <w:szCs w:val="22"/>
        </w:rPr>
        <w:t xml:space="preserve"> </w:t>
      </w:r>
    </w:p>
    <w:p w14:paraId="2E9A2BFB" w14:textId="77777777" w:rsidR="00831964" w:rsidRPr="00365790" w:rsidRDefault="00831964" w:rsidP="008D119C">
      <w:pPr>
        <w:spacing w:line="288" w:lineRule="auto"/>
        <w:contextualSpacing/>
        <w:rPr>
          <w:bCs/>
          <w:sz w:val="16"/>
          <w:szCs w:val="16"/>
        </w:rPr>
      </w:pPr>
    </w:p>
    <w:p w14:paraId="6B96168C" w14:textId="77777777" w:rsidR="00831964" w:rsidRPr="008D119C" w:rsidRDefault="00831964">
      <w:pPr>
        <w:pStyle w:val="Akapitzlist"/>
        <w:numPr>
          <w:ilvl w:val="0"/>
          <w:numId w:val="32"/>
        </w:numPr>
        <w:spacing w:line="288" w:lineRule="auto"/>
        <w:jc w:val="both"/>
        <w:rPr>
          <w:b/>
          <w:sz w:val="22"/>
          <w:szCs w:val="22"/>
        </w:rPr>
      </w:pPr>
      <w:r w:rsidRPr="008D119C">
        <w:rPr>
          <w:b/>
          <w:sz w:val="22"/>
          <w:szCs w:val="22"/>
        </w:rPr>
        <w:t xml:space="preserve">Świadczenia Zamawiającego na rzecz Wykonawcy w związku z realizacją zamówienia </w:t>
      </w:r>
    </w:p>
    <w:p w14:paraId="77EBEBF2" w14:textId="77777777" w:rsidR="00831964" w:rsidRPr="008D119C" w:rsidRDefault="00831964" w:rsidP="008D119C">
      <w:pPr>
        <w:pStyle w:val="Akapitzlist"/>
        <w:spacing w:line="288" w:lineRule="auto"/>
        <w:jc w:val="both"/>
        <w:rPr>
          <w:bCs/>
          <w:i/>
          <w:iCs/>
          <w:sz w:val="22"/>
          <w:szCs w:val="22"/>
        </w:rPr>
      </w:pPr>
      <w:r w:rsidRPr="00A4547D">
        <w:rPr>
          <w:bCs/>
          <w:i/>
          <w:iCs/>
          <w:sz w:val="22"/>
          <w:szCs w:val="22"/>
        </w:rPr>
        <w:t>wymagane</w:t>
      </w:r>
      <w:r w:rsidRPr="008D119C">
        <w:rPr>
          <w:bCs/>
          <w:i/>
          <w:iCs/>
          <w:sz w:val="22"/>
          <w:szCs w:val="22"/>
        </w:rPr>
        <w:t xml:space="preserve"> / </w:t>
      </w:r>
      <w:r w:rsidRPr="00A4547D">
        <w:rPr>
          <w:bCs/>
          <w:i/>
          <w:iCs/>
          <w:strike/>
          <w:sz w:val="22"/>
          <w:szCs w:val="22"/>
        </w:rPr>
        <w:t>niewymagane</w:t>
      </w:r>
    </w:p>
    <w:p w14:paraId="0214D970" w14:textId="77777777" w:rsidR="00A4547D" w:rsidRPr="00365790" w:rsidRDefault="00A4547D" w:rsidP="00A4547D">
      <w:pPr>
        <w:pStyle w:val="Akapitzlist"/>
        <w:numPr>
          <w:ilvl w:val="0"/>
          <w:numId w:val="98"/>
        </w:numPr>
        <w:ind w:left="426" w:hanging="284"/>
        <w:jc w:val="both"/>
        <w:rPr>
          <w:b/>
          <w:bCs/>
          <w:sz w:val="22"/>
          <w:szCs w:val="22"/>
        </w:rPr>
      </w:pPr>
      <w:r w:rsidRPr="00365790">
        <w:rPr>
          <w:bCs/>
          <w:sz w:val="22"/>
          <w:szCs w:val="22"/>
        </w:rPr>
        <w:t xml:space="preserve">Realizacja przedmiotowego zamówienia </w:t>
      </w:r>
      <w:r w:rsidRPr="00365790">
        <w:rPr>
          <w:b/>
          <w:bCs/>
          <w:sz w:val="22"/>
          <w:szCs w:val="22"/>
        </w:rPr>
        <w:t>wymaga</w:t>
      </w:r>
      <w:r w:rsidRPr="00365790">
        <w:rPr>
          <w:bCs/>
          <w:sz w:val="22"/>
          <w:szCs w:val="22"/>
        </w:rPr>
        <w:t xml:space="preserve"> odpłatnego korzystania ze składników majątku Zamawiającego lub świadczenia usług bądź wydania materiałów niezbędnych do wykonania zamówienia.</w:t>
      </w:r>
      <w:r w:rsidRPr="00365790">
        <w:rPr>
          <w:sz w:val="22"/>
          <w:szCs w:val="22"/>
        </w:rPr>
        <w:t xml:space="preserve"> </w:t>
      </w:r>
    </w:p>
    <w:p w14:paraId="74E64971" w14:textId="77777777" w:rsidR="00A4547D" w:rsidRPr="00365790" w:rsidRDefault="00A4547D" w:rsidP="00A4547D">
      <w:pPr>
        <w:numPr>
          <w:ilvl w:val="0"/>
          <w:numId w:val="98"/>
        </w:numPr>
        <w:ind w:left="426" w:hanging="284"/>
        <w:jc w:val="both"/>
        <w:rPr>
          <w:sz w:val="22"/>
          <w:szCs w:val="22"/>
        </w:rPr>
      </w:pPr>
      <w:r w:rsidRPr="00365790">
        <w:rPr>
          <w:sz w:val="22"/>
          <w:szCs w:val="22"/>
        </w:rPr>
        <w:t>Zamawiający zapewnia dostęp do świadczeń wskazanych poniżej.</w:t>
      </w:r>
      <w:r w:rsidRPr="00365790">
        <w:rPr>
          <w:color w:val="FF0000"/>
          <w:sz w:val="22"/>
          <w:szCs w:val="22"/>
        </w:rPr>
        <w:t xml:space="preserve">   </w:t>
      </w:r>
    </w:p>
    <w:p w14:paraId="419C7741" w14:textId="77777777" w:rsidR="00A4547D" w:rsidRPr="00365790" w:rsidRDefault="00A4547D" w:rsidP="00A4547D">
      <w:pPr>
        <w:ind w:left="426"/>
        <w:jc w:val="both"/>
        <w:rPr>
          <w:sz w:val="22"/>
          <w:szCs w:val="22"/>
        </w:rPr>
      </w:pPr>
      <w:r w:rsidRPr="00365790">
        <w:rPr>
          <w:sz w:val="22"/>
          <w:szCs w:val="22"/>
        </w:rPr>
        <w:t>Pod pojęciem wzajemnych świadczeń należy rozumieć usługi świadczone przez Zamawiającego na rzecz Wykonawcy a obejmujące swym zakresem:</w:t>
      </w:r>
    </w:p>
    <w:p w14:paraId="2A97C51E" w14:textId="77777777" w:rsidR="00A4547D" w:rsidRPr="00365790" w:rsidRDefault="00A4547D" w:rsidP="00A4547D">
      <w:pPr>
        <w:pStyle w:val="Akapitzlist"/>
        <w:numPr>
          <w:ilvl w:val="0"/>
          <w:numId w:val="99"/>
        </w:numPr>
        <w:ind w:left="993" w:hanging="284"/>
        <w:jc w:val="both"/>
        <w:rPr>
          <w:i/>
          <w:iCs/>
          <w:sz w:val="22"/>
          <w:szCs w:val="22"/>
        </w:rPr>
      </w:pPr>
      <w:r w:rsidRPr="00365790">
        <w:rPr>
          <w:sz w:val="22"/>
          <w:szCs w:val="22"/>
        </w:rPr>
        <w:t xml:space="preserve">usługi łaźni, lampowni oraz usług szkolenia pracowników – </w:t>
      </w:r>
      <w:r w:rsidRPr="00365790">
        <w:rPr>
          <w:i/>
          <w:iCs/>
          <w:sz w:val="22"/>
          <w:szCs w:val="22"/>
        </w:rPr>
        <w:t>jeśli dotyczy/odpłatnie/</w:t>
      </w:r>
    </w:p>
    <w:p w14:paraId="1B71D4D6" w14:textId="77777777" w:rsidR="00A4547D" w:rsidRPr="00365790" w:rsidRDefault="00A4547D" w:rsidP="00A4547D">
      <w:pPr>
        <w:pStyle w:val="Akapitzlist"/>
        <w:numPr>
          <w:ilvl w:val="0"/>
          <w:numId w:val="99"/>
        </w:numPr>
        <w:ind w:left="993" w:hanging="284"/>
        <w:jc w:val="both"/>
        <w:rPr>
          <w:i/>
          <w:iCs/>
          <w:sz w:val="22"/>
          <w:szCs w:val="22"/>
        </w:rPr>
      </w:pPr>
      <w:r w:rsidRPr="00365790">
        <w:rPr>
          <w:sz w:val="22"/>
          <w:szCs w:val="22"/>
        </w:rPr>
        <w:t xml:space="preserve">usługi łączności telefonicznej - </w:t>
      </w:r>
      <w:r w:rsidRPr="00365790">
        <w:rPr>
          <w:i/>
          <w:iCs/>
          <w:sz w:val="22"/>
          <w:szCs w:val="22"/>
        </w:rPr>
        <w:t>odpłatnie</w:t>
      </w:r>
    </w:p>
    <w:p w14:paraId="78FECD69" w14:textId="77777777" w:rsidR="00A4547D" w:rsidRPr="00365790" w:rsidRDefault="00A4547D" w:rsidP="00A4547D">
      <w:pPr>
        <w:pStyle w:val="Akapitzlist"/>
        <w:numPr>
          <w:ilvl w:val="0"/>
          <w:numId w:val="99"/>
        </w:numPr>
        <w:ind w:left="993" w:hanging="284"/>
        <w:jc w:val="both"/>
        <w:rPr>
          <w:i/>
          <w:iCs/>
          <w:sz w:val="22"/>
          <w:szCs w:val="22"/>
        </w:rPr>
      </w:pPr>
      <w:r w:rsidRPr="00365790">
        <w:rPr>
          <w:sz w:val="22"/>
          <w:szCs w:val="22"/>
        </w:rPr>
        <w:t xml:space="preserve">korzystanie z półmasek, zatyczek do uszu, aparatów ucieczkowych, metanomierzy </w:t>
      </w:r>
      <w:r w:rsidRPr="00365790">
        <w:rPr>
          <w:i/>
          <w:iCs/>
          <w:sz w:val="22"/>
          <w:szCs w:val="22"/>
        </w:rPr>
        <w:t>nie dotyczy</w:t>
      </w:r>
    </w:p>
    <w:p w14:paraId="621B33C6" w14:textId="77777777" w:rsidR="00A4547D" w:rsidRPr="00365790" w:rsidRDefault="00A4547D" w:rsidP="00A4547D">
      <w:pPr>
        <w:pStyle w:val="Akapitzlist"/>
        <w:numPr>
          <w:ilvl w:val="0"/>
          <w:numId w:val="99"/>
        </w:numPr>
        <w:ind w:left="993" w:hanging="284"/>
        <w:jc w:val="both"/>
        <w:rPr>
          <w:i/>
          <w:iCs/>
          <w:sz w:val="22"/>
          <w:szCs w:val="22"/>
        </w:rPr>
      </w:pPr>
      <w:r w:rsidRPr="00365790">
        <w:rPr>
          <w:sz w:val="22"/>
          <w:szCs w:val="22"/>
        </w:rPr>
        <w:t xml:space="preserve">najem/dzierżawę środków trwałych </w:t>
      </w:r>
      <w:r w:rsidRPr="00365790">
        <w:rPr>
          <w:i/>
          <w:iCs/>
          <w:sz w:val="22"/>
          <w:szCs w:val="22"/>
        </w:rPr>
        <w:t>jeśli  dotyczy/odpłatnie</w:t>
      </w:r>
    </w:p>
    <w:p w14:paraId="489E0BDF" w14:textId="77777777" w:rsidR="00A4547D" w:rsidRPr="00365790" w:rsidRDefault="00A4547D" w:rsidP="00A4547D">
      <w:pPr>
        <w:pStyle w:val="Akapitzlist"/>
        <w:numPr>
          <w:ilvl w:val="0"/>
          <w:numId w:val="99"/>
        </w:numPr>
        <w:ind w:left="993" w:hanging="284"/>
        <w:jc w:val="both"/>
        <w:rPr>
          <w:i/>
          <w:iCs/>
          <w:sz w:val="22"/>
          <w:szCs w:val="22"/>
        </w:rPr>
      </w:pPr>
      <w:r w:rsidRPr="00365790">
        <w:rPr>
          <w:sz w:val="22"/>
          <w:szCs w:val="22"/>
        </w:rPr>
        <w:t xml:space="preserve">inne, wg odrębnego ustalenia stron umowy – </w:t>
      </w:r>
      <w:r w:rsidRPr="00365790">
        <w:rPr>
          <w:i/>
          <w:iCs/>
          <w:sz w:val="22"/>
          <w:szCs w:val="22"/>
        </w:rPr>
        <w:t>jeżeli dotyczy</w:t>
      </w:r>
    </w:p>
    <w:p w14:paraId="723A34CA" w14:textId="77777777" w:rsidR="00A4547D" w:rsidRPr="00365790" w:rsidRDefault="00A4547D" w:rsidP="00A4547D">
      <w:pPr>
        <w:numPr>
          <w:ilvl w:val="0"/>
          <w:numId w:val="98"/>
        </w:numPr>
        <w:ind w:left="426" w:hanging="284"/>
        <w:jc w:val="both"/>
        <w:rPr>
          <w:sz w:val="22"/>
          <w:szCs w:val="22"/>
        </w:rPr>
      </w:pPr>
      <w:r w:rsidRPr="00365790">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65790">
        <w:rPr>
          <w:b/>
          <w:bCs/>
          <w:sz w:val="22"/>
          <w:szCs w:val="22"/>
          <w:lang w:eastAsia="zh-CN"/>
        </w:rPr>
        <w:t xml:space="preserve">Załącznik nr 1.1 do SWZ - </w:t>
      </w:r>
      <w:r w:rsidRPr="00365790">
        <w:rPr>
          <w:sz w:val="22"/>
          <w:szCs w:val="22"/>
          <w:lang w:eastAsia="zh-CN"/>
        </w:rPr>
        <w:t xml:space="preserve">dostępny pod adresem </w:t>
      </w:r>
      <w:hyperlink r:id="rId13" w:history="1">
        <w:r w:rsidRPr="00365790">
          <w:rPr>
            <w:rStyle w:val="Hipercze"/>
            <w:sz w:val="22"/>
            <w:szCs w:val="22"/>
            <w:lang w:eastAsia="zh-CN"/>
          </w:rPr>
          <w:t>https://korporacja.pgg.pl/dostawcy/cennik-uslug-pgg</w:t>
        </w:r>
      </w:hyperlink>
      <w:r w:rsidRPr="00365790">
        <w:rPr>
          <w:sz w:val="22"/>
          <w:szCs w:val="22"/>
          <w:lang w:eastAsia="zh-CN"/>
        </w:rPr>
        <w:t xml:space="preserve"> </w:t>
      </w:r>
    </w:p>
    <w:p w14:paraId="3E080DDD" w14:textId="77777777" w:rsidR="00A4547D" w:rsidRPr="00365790" w:rsidRDefault="00A4547D" w:rsidP="00A4547D">
      <w:pPr>
        <w:numPr>
          <w:ilvl w:val="0"/>
          <w:numId w:val="98"/>
        </w:numPr>
        <w:ind w:left="426" w:hanging="284"/>
        <w:contextualSpacing/>
        <w:jc w:val="both"/>
        <w:rPr>
          <w:b/>
          <w:bCs/>
          <w:sz w:val="22"/>
          <w:szCs w:val="22"/>
          <w:lang w:eastAsia="zh-CN"/>
        </w:rPr>
      </w:pPr>
      <w:r w:rsidRPr="00365790">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65790">
        <w:rPr>
          <w:b/>
          <w:bCs/>
          <w:sz w:val="22"/>
          <w:szCs w:val="22"/>
          <w:lang w:eastAsia="zh-CN"/>
        </w:rPr>
        <w:t xml:space="preserve">Załącznik nr 1.2 do SWZ - </w:t>
      </w:r>
      <w:r w:rsidRPr="00365790">
        <w:rPr>
          <w:sz w:val="22"/>
          <w:szCs w:val="22"/>
          <w:lang w:eastAsia="zh-CN"/>
        </w:rPr>
        <w:t xml:space="preserve">dostępny pod adresem </w:t>
      </w:r>
      <w:hyperlink r:id="rId14" w:history="1">
        <w:r w:rsidRPr="00365790">
          <w:rPr>
            <w:rStyle w:val="Hipercze"/>
            <w:sz w:val="22"/>
            <w:szCs w:val="22"/>
            <w:lang w:eastAsia="zh-CN"/>
          </w:rPr>
          <w:t>https://korporacja.pgg.pl/dostawcy/cennik-uslug-pgg</w:t>
        </w:r>
      </w:hyperlink>
      <w:r w:rsidRPr="00365790">
        <w:rPr>
          <w:sz w:val="22"/>
          <w:szCs w:val="22"/>
          <w:lang w:eastAsia="zh-CN"/>
        </w:rPr>
        <w:t xml:space="preserve"> </w:t>
      </w:r>
    </w:p>
    <w:p w14:paraId="5608A117" w14:textId="77777777" w:rsidR="00A4547D" w:rsidRPr="00365790" w:rsidRDefault="00A4547D" w:rsidP="00A4547D">
      <w:pPr>
        <w:pStyle w:val="Akapitzlist"/>
        <w:numPr>
          <w:ilvl w:val="0"/>
          <w:numId w:val="98"/>
        </w:numPr>
        <w:ind w:left="426" w:hanging="284"/>
        <w:jc w:val="both"/>
        <w:rPr>
          <w:b/>
          <w:bCs/>
          <w:sz w:val="22"/>
          <w:szCs w:val="22"/>
        </w:rPr>
      </w:pPr>
      <w:r w:rsidRPr="00365790">
        <w:rPr>
          <w:sz w:val="22"/>
          <w:szCs w:val="22"/>
        </w:rPr>
        <w:t xml:space="preserve">Zakres i cennik odpłatnych usług świadczonych przez Zamawiającego na rzecz Wykonawcy oraz wzór umowy przychodowej są dostępne pod adresem </w:t>
      </w:r>
      <w:hyperlink r:id="rId15" w:history="1">
        <w:r w:rsidRPr="00365790">
          <w:rPr>
            <w:rStyle w:val="Hipercze"/>
            <w:sz w:val="22"/>
            <w:szCs w:val="22"/>
          </w:rPr>
          <w:t>https://korporacja.pgg.pl/dostawcy/cennik-uslug-pgg</w:t>
        </w:r>
      </w:hyperlink>
      <w:r w:rsidRPr="00365790">
        <w:rPr>
          <w:sz w:val="22"/>
          <w:szCs w:val="22"/>
        </w:rPr>
        <w:t xml:space="preserve"> </w:t>
      </w:r>
    </w:p>
    <w:p w14:paraId="2418C5F9" w14:textId="77777777" w:rsidR="00A4547D" w:rsidRPr="00365790" w:rsidRDefault="00A4547D" w:rsidP="00A4547D">
      <w:pPr>
        <w:numPr>
          <w:ilvl w:val="0"/>
          <w:numId w:val="98"/>
        </w:numPr>
        <w:ind w:left="426" w:hanging="284"/>
        <w:jc w:val="both"/>
        <w:rPr>
          <w:sz w:val="22"/>
          <w:szCs w:val="22"/>
        </w:rPr>
      </w:pPr>
      <w:r w:rsidRPr="00365790">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56FBA65" w14:textId="77777777" w:rsidR="00A4547D" w:rsidRPr="00365790" w:rsidRDefault="00A4547D" w:rsidP="00A4547D">
      <w:pPr>
        <w:ind w:left="426"/>
        <w:jc w:val="both"/>
        <w:rPr>
          <w:sz w:val="22"/>
          <w:szCs w:val="22"/>
        </w:rPr>
      </w:pPr>
      <w:r w:rsidRPr="00365790">
        <w:rPr>
          <w:sz w:val="22"/>
          <w:szCs w:val="22"/>
        </w:rPr>
        <w:lastRenderedPageBreak/>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A4EA5D6" w14:textId="77777777" w:rsidR="00A4547D" w:rsidRPr="00365790" w:rsidRDefault="00A4547D" w:rsidP="00A4547D">
      <w:pPr>
        <w:numPr>
          <w:ilvl w:val="0"/>
          <w:numId w:val="98"/>
        </w:numPr>
        <w:ind w:left="426" w:hanging="284"/>
        <w:jc w:val="both"/>
        <w:rPr>
          <w:sz w:val="22"/>
          <w:szCs w:val="22"/>
        </w:rPr>
      </w:pPr>
      <w:r w:rsidRPr="00365790">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63CC0DD" w14:textId="77777777" w:rsidR="00A4547D" w:rsidRDefault="00A4547D" w:rsidP="00A4547D">
      <w:pPr>
        <w:ind w:left="720"/>
        <w:jc w:val="both"/>
        <w:rPr>
          <w:sz w:val="22"/>
          <w:szCs w:val="22"/>
          <w:highlight w:val="green"/>
        </w:rPr>
      </w:pPr>
    </w:p>
    <w:p w14:paraId="14AD19CD" w14:textId="77777777" w:rsidR="00365790" w:rsidRPr="00365790" w:rsidRDefault="00365790" w:rsidP="00A4547D">
      <w:pPr>
        <w:ind w:left="720"/>
        <w:jc w:val="both"/>
        <w:rPr>
          <w:sz w:val="22"/>
          <w:szCs w:val="22"/>
          <w:highlight w:val="green"/>
        </w:rPr>
      </w:pPr>
    </w:p>
    <w:p w14:paraId="63BF81A6" w14:textId="77777777" w:rsidR="00A4547D" w:rsidRPr="00365790" w:rsidRDefault="00A4547D" w:rsidP="00A4547D">
      <w:pPr>
        <w:pStyle w:val="Akapitzlist"/>
        <w:numPr>
          <w:ilvl w:val="0"/>
          <w:numId w:val="102"/>
        </w:numPr>
        <w:jc w:val="both"/>
        <w:rPr>
          <w:b/>
          <w:bCs/>
          <w:sz w:val="22"/>
          <w:szCs w:val="22"/>
        </w:rPr>
      </w:pPr>
      <w:r w:rsidRPr="00365790">
        <w:rPr>
          <w:b/>
          <w:bCs/>
          <w:sz w:val="22"/>
          <w:szCs w:val="22"/>
        </w:rPr>
        <w:t>Informacje dodatkowe:</w:t>
      </w:r>
    </w:p>
    <w:p w14:paraId="44DDB351" w14:textId="77777777" w:rsidR="00A4547D" w:rsidRPr="00365790" w:rsidRDefault="00A4547D" w:rsidP="00A4547D">
      <w:pPr>
        <w:numPr>
          <w:ilvl w:val="0"/>
          <w:numId w:val="100"/>
        </w:numPr>
        <w:ind w:left="357"/>
        <w:jc w:val="both"/>
        <w:rPr>
          <w:sz w:val="22"/>
          <w:szCs w:val="22"/>
        </w:rPr>
      </w:pPr>
      <w:r w:rsidRPr="00365790">
        <w:rPr>
          <w:rFonts w:eastAsiaTheme="minorHAnsi"/>
          <w:sz w:val="22"/>
          <w:szCs w:val="22"/>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w:t>
      </w:r>
      <w:r w:rsidRPr="00365790">
        <w:rPr>
          <w:sz w:val="22"/>
          <w:szCs w:val="22"/>
        </w:rPr>
        <w:t>systemu elektronicznego zarządzania pojazdami</w:t>
      </w:r>
      <w:r w:rsidRPr="00365790">
        <w:rPr>
          <w:rFonts w:eastAsiaTheme="minorHAnsi"/>
          <w:sz w:val="22"/>
          <w:szCs w:val="22"/>
          <w:lang w:eastAsia="en-US"/>
        </w:rPr>
        <w:t xml:space="preserve"> </w:t>
      </w:r>
      <w:r w:rsidRPr="00365790">
        <w:rPr>
          <w:rFonts w:eastAsiaTheme="minorHAnsi"/>
          <w:i/>
          <w:iCs/>
          <w:sz w:val="22"/>
          <w:szCs w:val="22"/>
          <w:lang w:eastAsia="en-US"/>
        </w:rPr>
        <w:t>(jeżeli dotyczy)</w:t>
      </w:r>
      <w:r w:rsidRPr="00365790">
        <w:rPr>
          <w:rFonts w:eastAsiaTheme="minorHAnsi"/>
          <w:sz w:val="22"/>
          <w:szCs w:val="22"/>
          <w:lang w:eastAsia="en-US"/>
        </w:rPr>
        <w:t xml:space="preserve">  lub sporządzonej notatki z wizji lokalnej. </w:t>
      </w:r>
    </w:p>
    <w:p w14:paraId="0835077E" w14:textId="77777777" w:rsidR="00A4547D" w:rsidRPr="00365790" w:rsidRDefault="00A4547D" w:rsidP="00A4547D">
      <w:pPr>
        <w:ind w:left="357"/>
        <w:jc w:val="both"/>
        <w:rPr>
          <w:sz w:val="22"/>
          <w:szCs w:val="22"/>
        </w:rPr>
      </w:pPr>
      <w:r w:rsidRPr="00365790">
        <w:rPr>
          <w:sz w:val="22"/>
          <w:szCs w:val="22"/>
        </w:rPr>
        <w:t>Przez pozorowanie pracy należy rozumieć w szczególności:</w:t>
      </w:r>
    </w:p>
    <w:p w14:paraId="756D10D0" w14:textId="77777777" w:rsidR="00A4547D" w:rsidRPr="00365790" w:rsidRDefault="00A4547D" w:rsidP="00A4547D">
      <w:pPr>
        <w:pStyle w:val="Akapitzlist"/>
        <w:numPr>
          <w:ilvl w:val="0"/>
          <w:numId w:val="101"/>
        </w:numPr>
        <w:jc w:val="both"/>
        <w:rPr>
          <w:sz w:val="22"/>
          <w:szCs w:val="22"/>
        </w:rPr>
      </w:pPr>
      <w:r w:rsidRPr="00365790">
        <w:rPr>
          <w:sz w:val="22"/>
          <w:szCs w:val="22"/>
        </w:rPr>
        <w:t>wykorzystywanie sprzętu do prywatnych celów lub do celów niezwiązanych z realizacją zamówienia,</w:t>
      </w:r>
    </w:p>
    <w:p w14:paraId="742AE38F" w14:textId="77777777" w:rsidR="00A4547D" w:rsidRPr="00365790" w:rsidRDefault="00A4547D" w:rsidP="00A4547D">
      <w:pPr>
        <w:pStyle w:val="Akapitzlist"/>
        <w:numPr>
          <w:ilvl w:val="0"/>
          <w:numId w:val="101"/>
        </w:numPr>
        <w:jc w:val="both"/>
        <w:rPr>
          <w:sz w:val="22"/>
          <w:szCs w:val="22"/>
        </w:rPr>
      </w:pPr>
      <w:r w:rsidRPr="00365790">
        <w:rPr>
          <w:sz w:val="22"/>
          <w:szCs w:val="22"/>
        </w:rPr>
        <w:t>przerwy pod pozorem naprawiania sprzętu,</w:t>
      </w:r>
    </w:p>
    <w:p w14:paraId="2C68E9A6" w14:textId="77777777" w:rsidR="00A4547D" w:rsidRPr="00365790" w:rsidRDefault="00A4547D" w:rsidP="00A4547D">
      <w:pPr>
        <w:pStyle w:val="Akapitzlist"/>
        <w:numPr>
          <w:ilvl w:val="0"/>
          <w:numId w:val="101"/>
        </w:numPr>
        <w:jc w:val="both"/>
        <w:rPr>
          <w:sz w:val="22"/>
          <w:szCs w:val="22"/>
        </w:rPr>
      </w:pPr>
      <w:r w:rsidRPr="00365790">
        <w:rPr>
          <w:sz w:val="22"/>
          <w:szCs w:val="22"/>
        </w:rPr>
        <w:t>załatwianie prywatnych spraw w czasie pracy,</w:t>
      </w:r>
    </w:p>
    <w:p w14:paraId="4FD85328" w14:textId="77777777" w:rsidR="00A4547D" w:rsidRPr="00365790" w:rsidRDefault="00A4547D" w:rsidP="00A4547D">
      <w:pPr>
        <w:pStyle w:val="Akapitzlist"/>
        <w:numPr>
          <w:ilvl w:val="0"/>
          <w:numId w:val="101"/>
        </w:numPr>
        <w:jc w:val="both"/>
        <w:rPr>
          <w:sz w:val="22"/>
          <w:szCs w:val="22"/>
        </w:rPr>
      </w:pPr>
      <w:r w:rsidRPr="00365790">
        <w:rPr>
          <w:sz w:val="22"/>
          <w:szCs w:val="22"/>
        </w:rPr>
        <w:t>niedbałe wykonywanie obowiązków,</w:t>
      </w:r>
    </w:p>
    <w:p w14:paraId="38FAF4CE" w14:textId="77777777" w:rsidR="00A4547D" w:rsidRPr="00365790" w:rsidRDefault="00A4547D" w:rsidP="00A4547D">
      <w:pPr>
        <w:pStyle w:val="Akapitzlist"/>
        <w:numPr>
          <w:ilvl w:val="0"/>
          <w:numId w:val="101"/>
        </w:numPr>
        <w:jc w:val="both"/>
        <w:rPr>
          <w:sz w:val="22"/>
          <w:szCs w:val="22"/>
        </w:rPr>
      </w:pPr>
      <w:r w:rsidRPr="00365790">
        <w:rPr>
          <w:sz w:val="22"/>
          <w:szCs w:val="22"/>
        </w:rPr>
        <w:t>opuszczanie stanowiska pracy bez powodu,</w:t>
      </w:r>
    </w:p>
    <w:p w14:paraId="0E8E636C" w14:textId="77777777" w:rsidR="00A4547D" w:rsidRPr="00365790" w:rsidRDefault="00A4547D" w:rsidP="00A4547D">
      <w:pPr>
        <w:pStyle w:val="Akapitzlist"/>
        <w:numPr>
          <w:ilvl w:val="0"/>
          <w:numId w:val="101"/>
        </w:numPr>
        <w:jc w:val="both"/>
        <w:rPr>
          <w:sz w:val="22"/>
          <w:szCs w:val="22"/>
        </w:rPr>
      </w:pPr>
      <w:r w:rsidRPr="00365790">
        <w:rPr>
          <w:sz w:val="22"/>
          <w:szCs w:val="22"/>
        </w:rPr>
        <w:t>w</w:t>
      </w:r>
      <w:r w:rsidRPr="00365790">
        <w:rPr>
          <w:rStyle w:val="A2"/>
          <w:rFonts w:ascii="Times New Roman" w:hAnsi="Times New Roman"/>
          <w:color w:val="auto"/>
          <w:sz w:val="22"/>
          <w:szCs w:val="22"/>
        </w:rPr>
        <w:t>ykonywanie pracy w tempie wolniejszym od możliwego</w:t>
      </w:r>
      <w:r w:rsidRPr="00365790">
        <w:rPr>
          <w:sz w:val="22"/>
          <w:szCs w:val="22"/>
        </w:rPr>
        <w:t>,</w:t>
      </w:r>
    </w:p>
    <w:p w14:paraId="0788DEE2" w14:textId="77777777" w:rsidR="00A4547D" w:rsidRPr="00365790" w:rsidRDefault="00A4547D" w:rsidP="00A4547D">
      <w:pPr>
        <w:pStyle w:val="Akapitzlist"/>
        <w:numPr>
          <w:ilvl w:val="0"/>
          <w:numId w:val="101"/>
        </w:numPr>
        <w:jc w:val="both"/>
        <w:rPr>
          <w:rStyle w:val="A2"/>
          <w:rFonts w:ascii="Times New Roman" w:hAnsi="Times New Roman"/>
          <w:color w:val="FF0000"/>
          <w:sz w:val="22"/>
          <w:szCs w:val="22"/>
        </w:rPr>
      </w:pPr>
      <w:r w:rsidRPr="00365790">
        <w:rPr>
          <w:sz w:val="22"/>
          <w:szCs w:val="22"/>
        </w:rPr>
        <w:t>wykonywanie innych czynności niż tych, które powinny być wykonywane</w:t>
      </w:r>
      <w:r w:rsidRPr="00365790">
        <w:rPr>
          <w:rStyle w:val="A2"/>
          <w:rFonts w:ascii="Times New Roman" w:hAnsi="Times New Roman"/>
          <w:color w:val="FF0000"/>
          <w:sz w:val="22"/>
          <w:szCs w:val="22"/>
        </w:rPr>
        <w:t>.</w:t>
      </w:r>
    </w:p>
    <w:p w14:paraId="28DB43DE" w14:textId="77777777" w:rsidR="00A4547D" w:rsidRPr="00365790" w:rsidRDefault="00A4547D" w:rsidP="00A4547D">
      <w:pPr>
        <w:pStyle w:val="Akapitzlist"/>
        <w:spacing w:before="120" w:line="312" w:lineRule="auto"/>
        <w:jc w:val="both"/>
        <w:rPr>
          <w:color w:val="0070C0"/>
          <w:sz w:val="22"/>
          <w:szCs w:val="22"/>
        </w:rPr>
      </w:pPr>
    </w:p>
    <w:p w14:paraId="75C987A4" w14:textId="77777777" w:rsidR="00831964" w:rsidRPr="008D119C" w:rsidRDefault="00831964" w:rsidP="008D119C">
      <w:pPr>
        <w:pStyle w:val="Akapitzlist"/>
        <w:spacing w:line="288" w:lineRule="auto"/>
        <w:rPr>
          <w:bCs/>
          <w:sz w:val="22"/>
          <w:szCs w:val="22"/>
        </w:rPr>
      </w:pPr>
    </w:p>
    <w:p w14:paraId="0983453B" w14:textId="77777777" w:rsidR="00831964" w:rsidRPr="00B97709" w:rsidRDefault="00831964" w:rsidP="00831964">
      <w:pPr>
        <w:rPr>
          <w:color w:val="EE0000"/>
        </w:rPr>
      </w:pPr>
    </w:p>
    <w:p w14:paraId="514402B1" w14:textId="77777777" w:rsidR="00831964" w:rsidRDefault="00831964" w:rsidP="00452185">
      <w:pPr>
        <w:spacing w:line="312" w:lineRule="auto"/>
        <w:rPr>
          <w:b/>
          <w:bCs/>
          <w:sz w:val="28"/>
          <w:szCs w:val="28"/>
        </w:rPr>
      </w:pPr>
    </w:p>
    <w:p w14:paraId="3D909627" w14:textId="77777777" w:rsidR="00831964" w:rsidRDefault="00831964" w:rsidP="00452185">
      <w:pPr>
        <w:spacing w:line="312" w:lineRule="auto"/>
        <w:rPr>
          <w:b/>
          <w:bCs/>
          <w:sz w:val="28"/>
          <w:szCs w:val="28"/>
        </w:rPr>
      </w:pPr>
    </w:p>
    <w:p w14:paraId="76418941" w14:textId="77777777" w:rsidR="00831964" w:rsidRPr="00452185" w:rsidRDefault="00831964" w:rsidP="00452185">
      <w:pPr>
        <w:spacing w:line="312" w:lineRule="auto"/>
        <w:rPr>
          <w:b/>
          <w:bCs/>
          <w:sz w:val="28"/>
          <w:szCs w:val="28"/>
        </w:rPr>
      </w:pPr>
    </w:p>
    <w:p w14:paraId="528B2F98" w14:textId="4FC37748" w:rsidR="00365790" w:rsidRDefault="00365790">
      <w:pPr>
        <w:spacing w:after="160" w:line="259" w:lineRule="auto"/>
        <w:rPr>
          <w:b/>
          <w:bCs/>
        </w:rPr>
      </w:pPr>
      <w:bookmarkStart w:id="98" w:name="_Hlk67824301"/>
      <w:r>
        <w:rPr>
          <w:b/>
          <w:bCs/>
        </w:rPr>
        <w:br w:type="page"/>
      </w:r>
    </w:p>
    <w:p w14:paraId="18C3ECA3" w14:textId="77777777" w:rsidR="006E5FB0" w:rsidRPr="006E5FB0" w:rsidRDefault="006E5FB0" w:rsidP="006E5FB0">
      <w:pPr>
        <w:jc w:val="both"/>
        <w:rPr>
          <w:b/>
          <w:bCs/>
        </w:rPr>
      </w:pPr>
    </w:p>
    <w:bookmarkEnd w:id="98"/>
    <w:p w14:paraId="1300C0D5" w14:textId="77777777" w:rsidR="00AC4DB5" w:rsidRDefault="00AC4DB5">
      <w:pPr>
        <w:spacing w:after="160" w:line="259" w:lineRule="auto"/>
        <w:rPr>
          <w:rFonts w:eastAsiaTheme="majorEastAsia"/>
          <w:b/>
          <w:bCs/>
          <w:color w:val="2F5496" w:themeColor="accent1" w:themeShade="BF"/>
          <w:spacing w:val="20"/>
          <w:sz w:val="28"/>
          <w:szCs w:val="28"/>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0" w:name="_Hlk106046523"/>
      <w:bookmarkStart w:id="10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71EED07E"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00652DF9">
        <w:rPr>
          <w:rFonts w:eastAsiaTheme="majorEastAsia"/>
          <w:b/>
          <w:bCs/>
          <w:color w:val="2F5496" w:themeColor="accent1" w:themeShade="BF"/>
          <w:spacing w:val="20"/>
          <w:sz w:val="24"/>
          <w:szCs w:val="24"/>
        </w:rPr>
        <w:t>robót budowlanych</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3" w:name="_Hlk106046238"/>
    </w:p>
    <w:p w14:paraId="636643EB" w14:textId="244CE06F" w:rsidR="00490259" w:rsidRPr="008057B2" w:rsidRDefault="00490259" w:rsidP="00490259">
      <w:pPr>
        <w:jc w:val="center"/>
        <w:rPr>
          <w:b/>
          <w:sz w:val="24"/>
          <w:szCs w:val="24"/>
        </w:rPr>
      </w:pPr>
      <w:r w:rsidRPr="0013238E">
        <w:rPr>
          <w:b/>
          <w:sz w:val="24"/>
          <w:szCs w:val="24"/>
        </w:rPr>
        <w:t xml:space="preserve">w okresie </w:t>
      </w:r>
      <w:r w:rsidRPr="00652DF9">
        <w:rPr>
          <w:b/>
          <w:sz w:val="24"/>
          <w:szCs w:val="24"/>
        </w:rPr>
        <w:t xml:space="preserve">ostatnich </w:t>
      </w:r>
      <w:r w:rsidR="00901980" w:rsidRPr="00652DF9">
        <w:rPr>
          <w:b/>
          <w:sz w:val="24"/>
          <w:szCs w:val="24"/>
        </w:rPr>
        <w:t>pięciu</w:t>
      </w:r>
      <w:r w:rsidR="0013238E" w:rsidRPr="00652DF9">
        <w:rPr>
          <w:b/>
          <w:sz w:val="24"/>
          <w:szCs w:val="24"/>
        </w:rPr>
        <w:t xml:space="preserve"> lat</w:t>
      </w:r>
      <w:r w:rsidR="0013238E" w:rsidRPr="00652DF9">
        <w:rPr>
          <w:i/>
          <w:iCs/>
          <w:sz w:val="22"/>
          <w:szCs w:val="22"/>
        </w:rPr>
        <w:t xml:space="preserve"> </w:t>
      </w:r>
      <w:r w:rsidRPr="00652DF9">
        <w:rPr>
          <w:b/>
          <w:sz w:val="24"/>
          <w:szCs w:val="24"/>
        </w:rPr>
        <w:t xml:space="preserve">w zakresie niezbędnym </w:t>
      </w:r>
      <w:r w:rsidRPr="0013238E">
        <w:rPr>
          <w:b/>
          <w:sz w:val="24"/>
          <w:szCs w:val="24"/>
        </w:rPr>
        <w:t>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699688AE" w:rsidR="00490259" w:rsidRPr="002B3992" w:rsidRDefault="00490259" w:rsidP="003B61BE">
            <w:pPr>
              <w:tabs>
                <w:tab w:val="left" w:pos="851"/>
              </w:tabs>
              <w:jc w:val="center"/>
              <w:rPr>
                <w:sz w:val="18"/>
                <w:szCs w:val="18"/>
                <w:lang w:eastAsia="zh-CN"/>
              </w:rPr>
            </w:pPr>
            <w:r w:rsidRPr="002B3992">
              <w:rPr>
                <w:sz w:val="18"/>
                <w:szCs w:val="18"/>
                <w:lang w:eastAsia="zh-CN"/>
              </w:rPr>
              <w:t xml:space="preserve">(w okresie ostatnich </w:t>
            </w:r>
            <w:r w:rsidR="00652DF9">
              <w:rPr>
                <w:sz w:val="18"/>
                <w:szCs w:val="18"/>
                <w:lang w:eastAsia="zh-CN"/>
              </w:rPr>
              <w:t>pięciu</w:t>
            </w:r>
            <w:r w:rsidRPr="002B3992">
              <w:rPr>
                <w:sz w:val="18"/>
                <w:szCs w:val="18"/>
                <w:lang w:eastAsia="zh-CN"/>
              </w:rPr>
              <w:t xml:space="preserve"> lat</w:t>
            </w:r>
            <w:r w:rsidR="00652DF9">
              <w:rPr>
                <w:sz w:val="18"/>
                <w:szCs w:val="18"/>
                <w:lang w:eastAsia="zh-CN"/>
              </w:rPr>
              <w:t>ach</w:t>
            </w:r>
            <w:r w:rsidRPr="002B3992">
              <w:rPr>
                <w:sz w:val="18"/>
                <w:szCs w:val="18"/>
                <w:lang w:eastAsia="zh-CN"/>
              </w:rPr>
              <w:t xml:space="preserve">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37530493" w:rsidR="009341CA" w:rsidRPr="002B3992" w:rsidRDefault="009341CA" w:rsidP="002F013E">
            <w:pPr>
              <w:tabs>
                <w:tab w:val="left" w:pos="851"/>
              </w:tabs>
              <w:jc w:val="both"/>
              <w:rPr>
                <w:bCs/>
                <w:sz w:val="24"/>
                <w:szCs w:val="24"/>
                <w:lang w:eastAsia="zh-CN"/>
              </w:rPr>
            </w:pPr>
            <w:r w:rsidRPr="002F013E">
              <w:rPr>
                <w:bCs/>
                <w:sz w:val="22"/>
                <w:szCs w:val="22"/>
                <w:highlight w:val="yellow"/>
                <w:lang w:eastAsia="zh-CN"/>
              </w:rPr>
              <w:t xml:space="preserve">Warunek: </w:t>
            </w:r>
            <w:r w:rsidR="002F013E" w:rsidRPr="002F013E">
              <w:rPr>
                <w:bCs/>
                <w:sz w:val="22"/>
                <w:szCs w:val="22"/>
                <w:highlight w:val="yellow"/>
                <w:lang w:eastAsia="zh-CN"/>
              </w:rPr>
              <w:t>w okresie ostatnich 5 lat przed terminem składania ofert (a jeżeli okres prowadzenia działalności jest krótszy  w tym okresie) wykonał co najmniej jedną robotę budowlaną na terenie zakładu górniczego odpowiadającą swym zakresem przedmiotowi zamówienia, polegającą na dostawie, budowie, przebudowie lub remoncie stacji wentylatorów głównego przewietrzania kopalń, na wartość nie niższą niż 3 000 000,00 PLN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2F013E">
            <w:pPr>
              <w:tabs>
                <w:tab w:val="left" w:pos="851"/>
              </w:tabs>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2F013E">
            <w:pPr>
              <w:tabs>
                <w:tab w:val="left" w:pos="851"/>
              </w:tabs>
              <w:rPr>
                <w:sz w:val="24"/>
                <w:szCs w:val="24"/>
                <w:lang w:eastAsia="zh-CN"/>
              </w:rPr>
            </w:pPr>
          </w:p>
          <w:p w14:paraId="20041874" w14:textId="77777777" w:rsidR="00490259" w:rsidRPr="00E66F78" w:rsidRDefault="00490259" w:rsidP="002F013E">
            <w:pPr>
              <w:tabs>
                <w:tab w:val="left" w:pos="851"/>
              </w:tabs>
              <w:rPr>
                <w:sz w:val="24"/>
                <w:szCs w:val="24"/>
                <w:lang w:eastAsia="zh-CN"/>
              </w:rPr>
            </w:pPr>
          </w:p>
        </w:tc>
        <w:tc>
          <w:tcPr>
            <w:tcW w:w="1559" w:type="dxa"/>
          </w:tcPr>
          <w:p w14:paraId="582AE0A6" w14:textId="77777777" w:rsidR="00490259" w:rsidRPr="002B3992" w:rsidRDefault="00490259" w:rsidP="002F013E">
            <w:pPr>
              <w:tabs>
                <w:tab w:val="left" w:pos="851"/>
              </w:tabs>
              <w:rPr>
                <w:b/>
                <w:sz w:val="24"/>
                <w:szCs w:val="24"/>
                <w:lang w:eastAsia="zh-CN"/>
              </w:rPr>
            </w:pPr>
          </w:p>
        </w:tc>
        <w:tc>
          <w:tcPr>
            <w:tcW w:w="1417" w:type="dxa"/>
          </w:tcPr>
          <w:p w14:paraId="7FF91738" w14:textId="77777777" w:rsidR="00490259" w:rsidRPr="002B3992" w:rsidRDefault="00490259" w:rsidP="002F013E">
            <w:pPr>
              <w:tabs>
                <w:tab w:val="left" w:pos="851"/>
              </w:tabs>
              <w:rPr>
                <w:b/>
                <w:sz w:val="24"/>
                <w:szCs w:val="24"/>
                <w:lang w:eastAsia="zh-CN"/>
              </w:rPr>
            </w:pPr>
          </w:p>
        </w:tc>
        <w:tc>
          <w:tcPr>
            <w:tcW w:w="1560" w:type="dxa"/>
          </w:tcPr>
          <w:p w14:paraId="11FCB429" w14:textId="77777777" w:rsidR="00490259" w:rsidRPr="00E66F78" w:rsidRDefault="00490259" w:rsidP="002F013E">
            <w:pPr>
              <w:tabs>
                <w:tab w:val="left" w:pos="851"/>
              </w:tabs>
              <w:rPr>
                <w:b/>
                <w:sz w:val="24"/>
                <w:szCs w:val="24"/>
                <w:lang w:eastAsia="zh-CN"/>
              </w:rPr>
            </w:pPr>
          </w:p>
        </w:tc>
        <w:tc>
          <w:tcPr>
            <w:tcW w:w="1842" w:type="dxa"/>
          </w:tcPr>
          <w:p w14:paraId="26984344" w14:textId="77777777" w:rsidR="00490259" w:rsidRPr="00E66F78" w:rsidRDefault="00490259" w:rsidP="002F013E">
            <w:pPr>
              <w:tabs>
                <w:tab w:val="left" w:pos="851"/>
              </w:tabs>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307E3EF" w:rsidR="00490259" w:rsidRPr="00111016" w:rsidRDefault="00490259">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DC53367" w:rsidR="00490259" w:rsidRPr="00652DF9" w:rsidRDefault="00490259">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652DF9">
        <w:rPr>
          <w:i/>
          <w:iCs/>
          <w:sz w:val="22"/>
          <w:szCs w:val="22"/>
          <w:lang w:eastAsia="zh-CN"/>
        </w:rPr>
        <w:t xml:space="preserve">wykazie </w:t>
      </w:r>
      <w:r w:rsidR="00652DF9" w:rsidRPr="00652DF9">
        <w:rPr>
          <w:i/>
          <w:iCs/>
          <w:sz w:val="22"/>
          <w:szCs w:val="22"/>
          <w:lang w:eastAsia="zh-CN"/>
        </w:rPr>
        <w:t>roboty</w:t>
      </w:r>
      <w:r w:rsidRPr="00652DF9">
        <w:rPr>
          <w:bCs/>
          <w:i/>
          <w:iCs/>
          <w:sz w:val="22"/>
          <w:szCs w:val="22"/>
          <w:lang w:eastAsia="zh-CN"/>
        </w:rPr>
        <w:t xml:space="preserve"> zostały wykonane należycie lub są wykonywane należycie.</w:t>
      </w:r>
    </w:p>
    <w:p w14:paraId="2EF5D9AF" w14:textId="7AEB0C61"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2979"/>
        <w:gridCol w:w="1699"/>
        <w:gridCol w:w="1985"/>
        <w:gridCol w:w="1839"/>
      </w:tblGrid>
      <w:tr w:rsidR="00490259" w:rsidRPr="00BE4794" w14:paraId="55002C08" w14:textId="77777777" w:rsidTr="005C3CC0">
        <w:trPr>
          <w:cantSplit/>
          <w:trHeight w:val="20"/>
          <w:tblHeader/>
        </w:trPr>
        <w:tc>
          <w:tcPr>
            <w:tcW w:w="382"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618" w:type="pct"/>
            <w:vAlign w:val="center"/>
          </w:tcPr>
          <w:p w14:paraId="24790A1F" w14:textId="5EB8F127" w:rsidR="00490259" w:rsidRPr="005C3CC0" w:rsidRDefault="00490259" w:rsidP="003B61BE">
            <w:pPr>
              <w:autoSpaceDN w:val="0"/>
              <w:adjustRightInd w:val="0"/>
              <w:jc w:val="center"/>
              <w:rPr>
                <w:b/>
                <w:sz w:val="14"/>
                <w:szCs w:val="14"/>
              </w:rPr>
            </w:pPr>
            <w:r w:rsidRPr="005C3CC0">
              <w:rPr>
                <w:b/>
                <w:sz w:val="14"/>
                <w:szCs w:val="14"/>
              </w:rPr>
              <w:t xml:space="preserve">Wymagania Zamawiającego </w:t>
            </w:r>
            <w:r w:rsidR="008F2B27" w:rsidRPr="005C3CC0">
              <w:rPr>
                <w:b/>
                <w:sz w:val="14"/>
                <w:szCs w:val="14"/>
              </w:rPr>
              <w:br/>
            </w:r>
            <w:r w:rsidRPr="005C3CC0">
              <w:rPr>
                <w:b/>
                <w:sz w:val="14"/>
                <w:szCs w:val="14"/>
              </w:rPr>
              <w:t xml:space="preserve">w zakresie ilości osób </w:t>
            </w:r>
            <w:r w:rsidR="008F2B27" w:rsidRPr="005C3CC0">
              <w:rPr>
                <w:b/>
                <w:sz w:val="14"/>
                <w:szCs w:val="14"/>
              </w:rPr>
              <w:br/>
            </w:r>
            <w:r w:rsidRPr="005C3CC0">
              <w:rPr>
                <w:b/>
                <w:sz w:val="14"/>
                <w:szCs w:val="14"/>
              </w:rPr>
              <w:t>o wymaganych uprawnieniach/</w:t>
            </w:r>
            <w:r w:rsidR="008F2B27" w:rsidRPr="005C3CC0">
              <w:rPr>
                <w:b/>
                <w:sz w:val="14"/>
                <w:szCs w:val="14"/>
              </w:rPr>
              <w:br/>
            </w:r>
            <w:r w:rsidRPr="005C3CC0">
              <w:rPr>
                <w:b/>
                <w:sz w:val="14"/>
                <w:szCs w:val="14"/>
              </w:rPr>
              <w:t>kwalifikacjach</w:t>
            </w:r>
          </w:p>
        </w:tc>
        <w:tc>
          <w:tcPr>
            <w:tcW w:w="923"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078"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999"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5C3CC0">
        <w:trPr>
          <w:cantSplit/>
          <w:trHeight w:val="20"/>
          <w:tblHeader/>
        </w:trPr>
        <w:tc>
          <w:tcPr>
            <w:tcW w:w="382" w:type="pct"/>
            <w:vAlign w:val="center"/>
          </w:tcPr>
          <w:p w14:paraId="02A60694" w14:textId="77777777" w:rsidR="00490259" w:rsidRPr="00E75E6A" w:rsidRDefault="00490259" w:rsidP="003B61BE">
            <w:pPr>
              <w:jc w:val="center"/>
              <w:rPr>
                <w:i/>
              </w:rPr>
            </w:pPr>
            <w:r w:rsidRPr="00E75E6A">
              <w:rPr>
                <w:i/>
              </w:rPr>
              <w:t>1</w:t>
            </w:r>
          </w:p>
        </w:tc>
        <w:tc>
          <w:tcPr>
            <w:tcW w:w="1618" w:type="pct"/>
            <w:vAlign w:val="center"/>
          </w:tcPr>
          <w:p w14:paraId="3656FCCF" w14:textId="77777777" w:rsidR="00490259" w:rsidRPr="005C3CC0" w:rsidRDefault="00490259" w:rsidP="003B61BE">
            <w:pPr>
              <w:tabs>
                <w:tab w:val="left" w:pos="470"/>
              </w:tabs>
              <w:jc w:val="center"/>
              <w:rPr>
                <w:i/>
                <w:sz w:val="14"/>
                <w:szCs w:val="14"/>
              </w:rPr>
            </w:pPr>
            <w:r w:rsidRPr="005C3CC0">
              <w:rPr>
                <w:i/>
                <w:sz w:val="14"/>
                <w:szCs w:val="14"/>
              </w:rPr>
              <w:t>2</w:t>
            </w:r>
          </w:p>
        </w:tc>
        <w:tc>
          <w:tcPr>
            <w:tcW w:w="923" w:type="pct"/>
            <w:vAlign w:val="center"/>
          </w:tcPr>
          <w:p w14:paraId="422D6F03" w14:textId="77777777" w:rsidR="00490259" w:rsidRPr="00E75E6A" w:rsidRDefault="00490259" w:rsidP="003B61BE">
            <w:pPr>
              <w:jc w:val="center"/>
              <w:rPr>
                <w:i/>
              </w:rPr>
            </w:pPr>
            <w:r w:rsidRPr="00E75E6A">
              <w:rPr>
                <w:i/>
              </w:rPr>
              <w:t>3</w:t>
            </w:r>
          </w:p>
        </w:tc>
        <w:tc>
          <w:tcPr>
            <w:tcW w:w="1078" w:type="pct"/>
            <w:vAlign w:val="center"/>
          </w:tcPr>
          <w:p w14:paraId="6408A074" w14:textId="77777777" w:rsidR="00490259" w:rsidRPr="00E75E6A" w:rsidRDefault="00490259" w:rsidP="003B61BE">
            <w:pPr>
              <w:jc w:val="center"/>
              <w:rPr>
                <w:i/>
              </w:rPr>
            </w:pPr>
            <w:r w:rsidRPr="00E75E6A">
              <w:rPr>
                <w:i/>
              </w:rPr>
              <w:t>4</w:t>
            </w:r>
          </w:p>
        </w:tc>
        <w:tc>
          <w:tcPr>
            <w:tcW w:w="999" w:type="pct"/>
            <w:vAlign w:val="center"/>
          </w:tcPr>
          <w:p w14:paraId="3A005E3A" w14:textId="77777777" w:rsidR="00490259" w:rsidRPr="00E75E6A" w:rsidRDefault="00490259" w:rsidP="003B61BE">
            <w:pPr>
              <w:jc w:val="center"/>
              <w:rPr>
                <w:i/>
              </w:rPr>
            </w:pPr>
            <w:r w:rsidRPr="00E75E6A">
              <w:rPr>
                <w:i/>
              </w:rPr>
              <w:t>5</w:t>
            </w:r>
          </w:p>
        </w:tc>
      </w:tr>
      <w:tr w:rsidR="005C3CC0" w:rsidRPr="00E66F78" w14:paraId="496E534F" w14:textId="77777777" w:rsidTr="005C3CC0">
        <w:trPr>
          <w:cantSplit/>
          <w:trHeight w:val="20"/>
        </w:trPr>
        <w:tc>
          <w:tcPr>
            <w:tcW w:w="382" w:type="pct"/>
            <w:vAlign w:val="center"/>
          </w:tcPr>
          <w:p w14:paraId="10FEDF3D" w14:textId="661F0852" w:rsidR="005C3CC0" w:rsidRPr="008F2B27" w:rsidRDefault="005C3CC0" w:rsidP="005C3CC0">
            <w:pPr>
              <w:jc w:val="center"/>
              <w:rPr>
                <w:b/>
              </w:rPr>
            </w:pPr>
            <w:r>
              <w:rPr>
                <w:b/>
              </w:rPr>
              <w:t>1</w:t>
            </w:r>
          </w:p>
        </w:tc>
        <w:tc>
          <w:tcPr>
            <w:tcW w:w="1618" w:type="pct"/>
          </w:tcPr>
          <w:p w14:paraId="1CC6E9C6" w14:textId="1F19CE9A" w:rsidR="005C3CC0" w:rsidRPr="005C3CC0" w:rsidRDefault="005C3CC0" w:rsidP="005C3CC0">
            <w:pPr>
              <w:ind w:left="-43"/>
              <w:jc w:val="both"/>
              <w:rPr>
                <w:sz w:val="14"/>
                <w:szCs w:val="14"/>
              </w:rPr>
            </w:pPr>
            <w:r w:rsidRPr="005C3CC0">
              <w:rPr>
                <w:sz w:val="14"/>
                <w:szCs w:val="14"/>
              </w:rPr>
              <w:t>1 osoba posiadająca uprawnienia do pełnienia funkcji kierownika budowy (zgodnie z przepisami określonymi w ustawie Prawo Budowlane z dnia 7 lipca 1994r. w specjalności konstrukcyjno-budowlanej bez ograniczeń, oraz posiadająca kwalifikacje osoby dozoru ruchu  w specjalności budowlanej w podziemnych zakładach górniczych wydobywających węgiel kamienny,</w:t>
            </w:r>
          </w:p>
        </w:tc>
        <w:tc>
          <w:tcPr>
            <w:tcW w:w="923" w:type="pct"/>
            <w:vAlign w:val="center"/>
          </w:tcPr>
          <w:p w14:paraId="160316C4" w14:textId="77777777" w:rsidR="005C3CC0" w:rsidRPr="00E66F78" w:rsidRDefault="005C3CC0" w:rsidP="005C3CC0">
            <w:pPr>
              <w:jc w:val="center"/>
              <w:rPr>
                <w:b/>
                <w:bCs/>
                <w:sz w:val="24"/>
                <w:szCs w:val="24"/>
              </w:rPr>
            </w:pPr>
          </w:p>
        </w:tc>
        <w:tc>
          <w:tcPr>
            <w:tcW w:w="1078" w:type="pct"/>
            <w:vAlign w:val="center"/>
          </w:tcPr>
          <w:p w14:paraId="0F8D1BC6" w14:textId="77777777" w:rsidR="005C3CC0" w:rsidRPr="00E66F78" w:rsidRDefault="005C3CC0" w:rsidP="005C3CC0">
            <w:pPr>
              <w:jc w:val="center"/>
              <w:rPr>
                <w:sz w:val="24"/>
                <w:szCs w:val="24"/>
              </w:rPr>
            </w:pPr>
          </w:p>
        </w:tc>
        <w:tc>
          <w:tcPr>
            <w:tcW w:w="999" w:type="pct"/>
            <w:vAlign w:val="center"/>
          </w:tcPr>
          <w:p w14:paraId="336F21BE" w14:textId="77777777" w:rsidR="005C3CC0" w:rsidRPr="00E66F78" w:rsidRDefault="005C3CC0" w:rsidP="005C3CC0">
            <w:pPr>
              <w:jc w:val="center"/>
              <w:rPr>
                <w:sz w:val="24"/>
                <w:szCs w:val="24"/>
              </w:rPr>
            </w:pPr>
          </w:p>
        </w:tc>
      </w:tr>
      <w:tr w:rsidR="005C3CC0" w:rsidRPr="00E66F78" w14:paraId="3007EBEF" w14:textId="77777777" w:rsidTr="005C3CC0">
        <w:trPr>
          <w:cantSplit/>
          <w:trHeight w:val="20"/>
        </w:trPr>
        <w:tc>
          <w:tcPr>
            <w:tcW w:w="382" w:type="pct"/>
            <w:vAlign w:val="center"/>
          </w:tcPr>
          <w:p w14:paraId="287EDD03" w14:textId="4F8F13DF" w:rsidR="005C3CC0" w:rsidRPr="008F2B27" w:rsidRDefault="005C3CC0" w:rsidP="005C3CC0">
            <w:pPr>
              <w:jc w:val="center"/>
              <w:rPr>
                <w:b/>
              </w:rPr>
            </w:pPr>
            <w:r>
              <w:rPr>
                <w:b/>
              </w:rPr>
              <w:t>2</w:t>
            </w:r>
          </w:p>
        </w:tc>
        <w:tc>
          <w:tcPr>
            <w:tcW w:w="1618" w:type="pct"/>
          </w:tcPr>
          <w:p w14:paraId="25F1715E" w14:textId="3C17B240" w:rsidR="005C3CC0" w:rsidRPr="005C3CC0" w:rsidRDefault="005C3CC0" w:rsidP="005C3CC0">
            <w:pPr>
              <w:ind w:left="-43"/>
              <w:jc w:val="both"/>
              <w:rPr>
                <w:sz w:val="14"/>
                <w:szCs w:val="14"/>
              </w:rPr>
            </w:pPr>
            <w:r w:rsidRPr="005C3CC0">
              <w:rPr>
                <w:sz w:val="14"/>
                <w:szCs w:val="14"/>
              </w:rPr>
              <w:t>1 osoba posiadająca uprawnienia budowlane do pełnienia funkcji kierownika robót w specjalności instalacyjnej (zgodnie z przepisami określonymi w ustawie Prawo Budowlane z dnia 7 lipca 1994 r. w zakresie sieci, instalacji i urządzeń cieplnych, wentylacyjnych, gazowych, wodociągowych i kanalizacyjnych bez ograniczeń oraz posiadająca kwalifikacje osoby dozoru ruchu w specjalności budowlanej w podziemnych zakładach górniczych wydobywających węgiel kamienny,</w:t>
            </w:r>
          </w:p>
        </w:tc>
        <w:tc>
          <w:tcPr>
            <w:tcW w:w="923" w:type="pct"/>
            <w:vAlign w:val="center"/>
          </w:tcPr>
          <w:p w14:paraId="3A96DC3F" w14:textId="77777777" w:rsidR="005C3CC0" w:rsidRPr="00E66F78" w:rsidRDefault="005C3CC0" w:rsidP="005C3CC0">
            <w:pPr>
              <w:jc w:val="center"/>
              <w:rPr>
                <w:b/>
                <w:bCs/>
                <w:sz w:val="24"/>
                <w:szCs w:val="24"/>
              </w:rPr>
            </w:pPr>
          </w:p>
        </w:tc>
        <w:tc>
          <w:tcPr>
            <w:tcW w:w="1078" w:type="pct"/>
            <w:vAlign w:val="center"/>
          </w:tcPr>
          <w:p w14:paraId="488C2019" w14:textId="77777777" w:rsidR="005C3CC0" w:rsidRPr="00E66F78" w:rsidRDefault="005C3CC0" w:rsidP="005C3CC0">
            <w:pPr>
              <w:jc w:val="center"/>
              <w:rPr>
                <w:sz w:val="24"/>
                <w:szCs w:val="24"/>
              </w:rPr>
            </w:pPr>
          </w:p>
        </w:tc>
        <w:tc>
          <w:tcPr>
            <w:tcW w:w="999" w:type="pct"/>
            <w:vAlign w:val="center"/>
          </w:tcPr>
          <w:p w14:paraId="42B8364C" w14:textId="77777777" w:rsidR="005C3CC0" w:rsidRPr="00E66F78" w:rsidRDefault="005C3CC0" w:rsidP="005C3CC0">
            <w:pPr>
              <w:jc w:val="center"/>
              <w:rPr>
                <w:sz w:val="24"/>
                <w:szCs w:val="24"/>
              </w:rPr>
            </w:pPr>
          </w:p>
        </w:tc>
      </w:tr>
      <w:tr w:rsidR="005C3CC0" w:rsidRPr="00E66F78" w14:paraId="2B791F76" w14:textId="77777777" w:rsidTr="005C3CC0">
        <w:trPr>
          <w:cantSplit/>
          <w:trHeight w:val="20"/>
        </w:trPr>
        <w:tc>
          <w:tcPr>
            <w:tcW w:w="382" w:type="pct"/>
            <w:vAlign w:val="center"/>
          </w:tcPr>
          <w:p w14:paraId="3AF30000" w14:textId="3EFA22EF" w:rsidR="005C3CC0" w:rsidRPr="008F2B27" w:rsidRDefault="005C3CC0" w:rsidP="005C3CC0">
            <w:pPr>
              <w:jc w:val="center"/>
              <w:rPr>
                <w:b/>
              </w:rPr>
            </w:pPr>
            <w:r>
              <w:rPr>
                <w:b/>
              </w:rPr>
              <w:t>3</w:t>
            </w:r>
          </w:p>
        </w:tc>
        <w:tc>
          <w:tcPr>
            <w:tcW w:w="1618" w:type="pct"/>
          </w:tcPr>
          <w:p w14:paraId="1753C11E" w14:textId="741E25F3" w:rsidR="005C3CC0" w:rsidRPr="005C3CC0" w:rsidRDefault="005C3CC0" w:rsidP="005C3CC0">
            <w:pPr>
              <w:ind w:left="-43"/>
              <w:jc w:val="both"/>
              <w:rPr>
                <w:sz w:val="14"/>
                <w:szCs w:val="14"/>
              </w:rPr>
            </w:pPr>
            <w:r w:rsidRPr="005C3CC0">
              <w:rPr>
                <w:sz w:val="14"/>
                <w:szCs w:val="14"/>
              </w:rPr>
              <w:t>1 osoba posiadająca uprawnienia budowlane do pełnienia funkcji kierownika robót w specjalności instalacyjnej (zgodnie z przepisami określonymi w ustawie Prawo Budowlane z dnia 7 lipca 1994 r. w zakresie sieci, instalacji i urządzeń elektrycznych i elektroenergetycznych bez ograniczeń oraz posiadająca kwalifikacje osoby dozoru ruchu w specjalności elektrycznej w podziemnych zakładach górniczych wydobywających węgiel kamienny,</w:t>
            </w:r>
          </w:p>
        </w:tc>
        <w:tc>
          <w:tcPr>
            <w:tcW w:w="923" w:type="pct"/>
            <w:vAlign w:val="center"/>
          </w:tcPr>
          <w:p w14:paraId="03244975" w14:textId="77777777" w:rsidR="005C3CC0" w:rsidRPr="00E66F78" w:rsidRDefault="005C3CC0" w:rsidP="005C3CC0">
            <w:pPr>
              <w:jc w:val="center"/>
              <w:rPr>
                <w:b/>
                <w:bCs/>
                <w:sz w:val="24"/>
                <w:szCs w:val="24"/>
              </w:rPr>
            </w:pPr>
          </w:p>
        </w:tc>
        <w:tc>
          <w:tcPr>
            <w:tcW w:w="1078" w:type="pct"/>
            <w:vAlign w:val="center"/>
          </w:tcPr>
          <w:p w14:paraId="2222D1C4" w14:textId="77777777" w:rsidR="005C3CC0" w:rsidRPr="00E66F78" w:rsidRDefault="005C3CC0" w:rsidP="005C3CC0">
            <w:pPr>
              <w:jc w:val="center"/>
              <w:rPr>
                <w:sz w:val="24"/>
                <w:szCs w:val="24"/>
              </w:rPr>
            </w:pPr>
          </w:p>
        </w:tc>
        <w:tc>
          <w:tcPr>
            <w:tcW w:w="999" w:type="pct"/>
            <w:vAlign w:val="center"/>
          </w:tcPr>
          <w:p w14:paraId="2CD611E4" w14:textId="77777777" w:rsidR="005C3CC0" w:rsidRPr="00E66F78" w:rsidRDefault="005C3CC0" w:rsidP="005C3CC0">
            <w:pPr>
              <w:jc w:val="center"/>
              <w:rPr>
                <w:sz w:val="24"/>
                <w:szCs w:val="24"/>
              </w:rPr>
            </w:pPr>
          </w:p>
        </w:tc>
      </w:tr>
      <w:tr w:rsidR="005C3CC0" w:rsidRPr="00E66F78" w14:paraId="382911F8" w14:textId="77777777" w:rsidTr="005C3CC0">
        <w:trPr>
          <w:cantSplit/>
          <w:trHeight w:val="20"/>
        </w:trPr>
        <w:tc>
          <w:tcPr>
            <w:tcW w:w="382" w:type="pct"/>
            <w:vAlign w:val="center"/>
          </w:tcPr>
          <w:p w14:paraId="20286C6A" w14:textId="1D1B0B42" w:rsidR="005C3CC0" w:rsidRPr="008F2B27" w:rsidRDefault="005C3CC0" w:rsidP="005C3CC0">
            <w:pPr>
              <w:jc w:val="center"/>
              <w:rPr>
                <w:b/>
              </w:rPr>
            </w:pPr>
            <w:r>
              <w:rPr>
                <w:b/>
              </w:rPr>
              <w:t>4</w:t>
            </w:r>
          </w:p>
        </w:tc>
        <w:tc>
          <w:tcPr>
            <w:tcW w:w="1618" w:type="pct"/>
          </w:tcPr>
          <w:p w14:paraId="49D3E11E" w14:textId="43A2E046" w:rsidR="005C3CC0" w:rsidRPr="005C3CC0" w:rsidRDefault="005C3CC0" w:rsidP="005C3CC0">
            <w:pPr>
              <w:ind w:left="-43"/>
              <w:jc w:val="both"/>
              <w:rPr>
                <w:sz w:val="14"/>
                <w:szCs w:val="14"/>
              </w:rPr>
            </w:pPr>
            <w:r w:rsidRPr="005C3CC0">
              <w:rPr>
                <w:sz w:val="14"/>
                <w:szCs w:val="14"/>
              </w:rPr>
              <w:t>dysponuje co najmniej 1 osobą dozoru ruchu w specjalności bezpieczeństwo i higiena pracy lub osobą dozoru wyższego innej specjalności posiadającej kwalifikacje o których mowa w art. 237</w:t>
            </w:r>
            <w:r w:rsidRPr="005C3CC0">
              <w:rPr>
                <w:sz w:val="14"/>
                <w:szCs w:val="14"/>
                <w:vertAlign w:val="superscript"/>
              </w:rPr>
              <w:t>11</w:t>
            </w:r>
            <w:r w:rsidRPr="005C3CC0">
              <w:rPr>
                <w:sz w:val="14"/>
                <w:szCs w:val="14"/>
              </w:rPr>
              <w:t>§ 1. Kodeksu Pracy,</w:t>
            </w:r>
          </w:p>
        </w:tc>
        <w:tc>
          <w:tcPr>
            <w:tcW w:w="923" w:type="pct"/>
            <w:vAlign w:val="center"/>
          </w:tcPr>
          <w:p w14:paraId="60702818" w14:textId="77777777" w:rsidR="005C3CC0" w:rsidRPr="00E66F78" w:rsidRDefault="005C3CC0" w:rsidP="005C3CC0">
            <w:pPr>
              <w:jc w:val="center"/>
              <w:rPr>
                <w:b/>
                <w:bCs/>
                <w:sz w:val="24"/>
                <w:szCs w:val="24"/>
              </w:rPr>
            </w:pPr>
          </w:p>
        </w:tc>
        <w:tc>
          <w:tcPr>
            <w:tcW w:w="1078" w:type="pct"/>
            <w:vAlign w:val="center"/>
          </w:tcPr>
          <w:p w14:paraId="49BF05A6" w14:textId="77777777" w:rsidR="005C3CC0" w:rsidRPr="00E66F78" w:rsidRDefault="005C3CC0" w:rsidP="005C3CC0">
            <w:pPr>
              <w:jc w:val="center"/>
              <w:rPr>
                <w:sz w:val="24"/>
                <w:szCs w:val="24"/>
              </w:rPr>
            </w:pPr>
          </w:p>
        </w:tc>
        <w:tc>
          <w:tcPr>
            <w:tcW w:w="999" w:type="pct"/>
            <w:vAlign w:val="center"/>
          </w:tcPr>
          <w:p w14:paraId="40487E7B" w14:textId="77777777" w:rsidR="005C3CC0" w:rsidRPr="00E66F78" w:rsidRDefault="005C3CC0" w:rsidP="005C3CC0">
            <w:pPr>
              <w:jc w:val="center"/>
              <w:rPr>
                <w:sz w:val="24"/>
                <w:szCs w:val="24"/>
              </w:rPr>
            </w:pPr>
          </w:p>
        </w:tc>
      </w:tr>
      <w:tr w:rsidR="005C3CC0" w:rsidRPr="00E66F78" w14:paraId="786D52BB" w14:textId="77777777" w:rsidTr="005C3CC0">
        <w:trPr>
          <w:cantSplit/>
          <w:trHeight w:val="20"/>
        </w:trPr>
        <w:tc>
          <w:tcPr>
            <w:tcW w:w="382" w:type="pct"/>
            <w:vAlign w:val="center"/>
          </w:tcPr>
          <w:p w14:paraId="1AA33668" w14:textId="318BB40D" w:rsidR="005C3CC0" w:rsidRPr="005C3CC0" w:rsidRDefault="005C3CC0" w:rsidP="005C3CC0">
            <w:pPr>
              <w:jc w:val="center"/>
              <w:rPr>
                <w:b/>
              </w:rPr>
            </w:pPr>
            <w:r w:rsidRPr="005C3CC0">
              <w:rPr>
                <w:b/>
              </w:rPr>
              <w:t>5</w:t>
            </w:r>
          </w:p>
        </w:tc>
        <w:tc>
          <w:tcPr>
            <w:tcW w:w="1618" w:type="pct"/>
          </w:tcPr>
          <w:p w14:paraId="026AE90F" w14:textId="5A82C727" w:rsidR="005C3CC0" w:rsidRPr="005C3CC0" w:rsidRDefault="005C3CC0" w:rsidP="005C3CC0">
            <w:pPr>
              <w:ind w:left="-43"/>
              <w:jc w:val="both"/>
              <w:rPr>
                <w:sz w:val="14"/>
                <w:szCs w:val="14"/>
              </w:rPr>
            </w:pPr>
            <w:r w:rsidRPr="005C3CC0">
              <w:rPr>
                <w:bCs/>
                <w:sz w:val="14"/>
                <w:szCs w:val="14"/>
              </w:rPr>
              <w:t>minimum 1 osoba</w:t>
            </w:r>
            <w:r w:rsidRPr="005C3CC0">
              <w:rPr>
                <w:sz w:val="14"/>
                <w:szCs w:val="14"/>
              </w:rPr>
              <w:t xml:space="preserve"> na stanowisko brygadzisty - do zapewnienia stałego nadzoru nad prowadzonymi robotami, posiadająca kwalifikacje osoby dozoru ruchu w specjalności budowlanej w podziemnych zakładach górniczych wydobywających węgiel kamienny,</w:t>
            </w:r>
          </w:p>
        </w:tc>
        <w:tc>
          <w:tcPr>
            <w:tcW w:w="923" w:type="pct"/>
            <w:vAlign w:val="center"/>
          </w:tcPr>
          <w:p w14:paraId="5A7B9D8B" w14:textId="77777777" w:rsidR="005C3CC0" w:rsidRPr="00E66F78" w:rsidRDefault="005C3CC0" w:rsidP="005C3CC0">
            <w:pPr>
              <w:jc w:val="center"/>
              <w:rPr>
                <w:b/>
                <w:bCs/>
                <w:sz w:val="24"/>
                <w:szCs w:val="24"/>
              </w:rPr>
            </w:pPr>
          </w:p>
        </w:tc>
        <w:tc>
          <w:tcPr>
            <w:tcW w:w="1078" w:type="pct"/>
            <w:vAlign w:val="center"/>
          </w:tcPr>
          <w:p w14:paraId="5357C712" w14:textId="77777777" w:rsidR="005C3CC0" w:rsidRPr="00E66F78" w:rsidRDefault="005C3CC0" w:rsidP="005C3CC0">
            <w:pPr>
              <w:jc w:val="center"/>
              <w:rPr>
                <w:sz w:val="24"/>
                <w:szCs w:val="24"/>
              </w:rPr>
            </w:pPr>
          </w:p>
        </w:tc>
        <w:tc>
          <w:tcPr>
            <w:tcW w:w="999" w:type="pct"/>
            <w:vAlign w:val="center"/>
          </w:tcPr>
          <w:p w14:paraId="697CEBC2" w14:textId="77777777" w:rsidR="005C3CC0" w:rsidRPr="00E66F78" w:rsidRDefault="005C3CC0" w:rsidP="005C3CC0">
            <w:pPr>
              <w:jc w:val="center"/>
              <w:rPr>
                <w:sz w:val="24"/>
                <w:szCs w:val="24"/>
              </w:rPr>
            </w:pPr>
          </w:p>
        </w:tc>
      </w:tr>
      <w:tr w:rsidR="005C3CC0" w:rsidRPr="00E66F78" w14:paraId="60AFA3DD" w14:textId="77777777" w:rsidTr="005C3CC0">
        <w:trPr>
          <w:cantSplit/>
          <w:trHeight w:val="20"/>
        </w:trPr>
        <w:tc>
          <w:tcPr>
            <w:tcW w:w="382" w:type="pct"/>
            <w:vMerge w:val="restart"/>
            <w:vAlign w:val="center"/>
          </w:tcPr>
          <w:p w14:paraId="3108AEFB" w14:textId="57871EBA" w:rsidR="005C3CC0" w:rsidRPr="005C3CC0" w:rsidRDefault="005C3CC0" w:rsidP="003B61BE">
            <w:pPr>
              <w:jc w:val="center"/>
              <w:rPr>
                <w:b/>
              </w:rPr>
            </w:pPr>
            <w:r w:rsidRPr="005C3CC0">
              <w:rPr>
                <w:b/>
              </w:rPr>
              <w:t>6</w:t>
            </w:r>
          </w:p>
        </w:tc>
        <w:tc>
          <w:tcPr>
            <w:tcW w:w="1618" w:type="pct"/>
            <w:vMerge w:val="restart"/>
            <w:vAlign w:val="center"/>
          </w:tcPr>
          <w:p w14:paraId="1D5FB029" w14:textId="77777777" w:rsidR="005C3CC0" w:rsidRPr="005C3CC0" w:rsidRDefault="005C3CC0" w:rsidP="003B61BE">
            <w:pPr>
              <w:ind w:left="-43"/>
              <w:jc w:val="both"/>
              <w:rPr>
                <w:sz w:val="14"/>
                <w:szCs w:val="14"/>
              </w:rPr>
            </w:pPr>
            <w:r w:rsidRPr="005C3CC0">
              <w:rPr>
                <w:sz w:val="14"/>
                <w:szCs w:val="14"/>
              </w:rPr>
              <w:t>Pracowników zatrudnionych przy wykonywaniu prac w ilości minimum:</w:t>
            </w:r>
          </w:p>
          <w:p w14:paraId="36C8103A" w14:textId="77777777" w:rsidR="005C3CC0" w:rsidRPr="005C3CC0" w:rsidRDefault="005C3CC0" w:rsidP="005C3CC0">
            <w:pPr>
              <w:ind w:left="-43"/>
              <w:jc w:val="both"/>
              <w:rPr>
                <w:sz w:val="14"/>
                <w:szCs w:val="14"/>
              </w:rPr>
            </w:pPr>
            <w:r w:rsidRPr="005C3CC0">
              <w:rPr>
                <w:sz w:val="14"/>
                <w:szCs w:val="14"/>
              </w:rPr>
              <w:t>- 2 osoby posiadająca kwalifikacje montażysty rusztowań,</w:t>
            </w:r>
          </w:p>
          <w:p w14:paraId="352D9246" w14:textId="34234E8C" w:rsidR="005C3CC0" w:rsidRPr="005C3CC0" w:rsidRDefault="005C3CC0" w:rsidP="005C3CC0">
            <w:pPr>
              <w:ind w:left="-43"/>
              <w:jc w:val="both"/>
              <w:rPr>
                <w:sz w:val="14"/>
                <w:szCs w:val="14"/>
              </w:rPr>
            </w:pPr>
            <w:r w:rsidRPr="005C3CC0">
              <w:rPr>
                <w:sz w:val="14"/>
                <w:szCs w:val="14"/>
              </w:rPr>
              <w:t>- 1 osoba posiadająca kwalifikację spawacza</w:t>
            </w:r>
          </w:p>
        </w:tc>
        <w:tc>
          <w:tcPr>
            <w:tcW w:w="923" w:type="pct"/>
            <w:vAlign w:val="center"/>
          </w:tcPr>
          <w:p w14:paraId="30515F06" w14:textId="77777777" w:rsidR="005C3CC0" w:rsidRPr="00E66F78" w:rsidRDefault="005C3CC0" w:rsidP="003B61BE">
            <w:pPr>
              <w:jc w:val="center"/>
              <w:rPr>
                <w:b/>
                <w:bCs/>
                <w:sz w:val="24"/>
                <w:szCs w:val="24"/>
              </w:rPr>
            </w:pPr>
          </w:p>
        </w:tc>
        <w:tc>
          <w:tcPr>
            <w:tcW w:w="1078" w:type="pct"/>
            <w:vAlign w:val="center"/>
          </w:tcPr>
          <w:p w14:paraId="3CB7299E" w14:textId="77777777" w:rsidR="005C3CC0" w:rsidRPr="00E66F78" w:rsidRDefault="005C3CC0" w:rsidP="003B61BE">
            <w:pPr>
              <w:jc w:val="center"/>
              <w:rPr>
                <w:sz w:val="24"/>
                <w:szCs w:val="24"/>
              </w:rPr>
            </w:pPr>
          </w:p>
        </w:tc>
        <w:tc>
          <w:tcPr>
            <w:tcW w:w="999" w:type="pct"/>
            <w:vAlign w:val="center"/>
          </w:tcPr>
          <w:p w14:paraId="59C47454" w14:textId="77777777" w:rsidR="005C3CC0" w:rsidRPr="00E66F78" w:rsidRDefault="005C3CC0" w:rsidP="003B61BE">
            <w:pPr>
              <w:jc w:val="center"/>
              <w:rPr>
                <w:sz w:val="24"/>
                <w:szCs w:val="24"/>
              </w:rPr>
            </w:pPr>
          </w:p>
        </w:tc>
      </w:tr>
      <w:tr w:rsidR="005C3CC0" w:rsidRPr="00E66F78" w14:paraId="66034D66" w14:textId="77777777" w:rsidTr="005C3CC0">
        <w:trPr>
          <w:cantSplit/>
          <w:trHeight w:val="20"/>
        </w:trPr>
        <w:tc>
          <w:tcPr>
            <w:tcW w:w="382" w:type="pct"/>
            <w:vMerge/>
            <w:vAlign w:val="center"/>
          </w:tcPr>
          <w:p w14:paraId="4D2E3DF6" w14:textId="7C744626" w:rsidR="005C3CC0" w:rsidRPr="008F2B27" w:rsidRDefault="005C3CC0" w:rsidP="003B61BE">
            <w:pPr>
              <w:jc w:val="center"/>
              <w:rPr>
                <w:b/>
              </w:rPr>
            </w:pPr>
          </w:p>
        </w:tc>
        <w:tc>
          <w:tcPr>
            <w:tcW w:w="1618" w:type="pct"/>
            <w:vMerge/>
            <w:vAlign w:val="center"/>
          </w:tcPr>
          <w:p w14:paraId="020BD6B2" w14:textId="77777777" w:rsidR="005C3CC0" w:rsidRPr="005C3CC0" w:rsidRDefault="005C3CC0" w:rsidP="003B61BE">
            <w:pPr>
              <w:ind w:left="-43"/>
              <w:jc w:val="both"/>
              <w:rPr>
                <w:sz w:val="14"/>
                <w:szCs w:val="14"/>
              </w:rPr>
            </w:pPr>
          </w:p>
        </w:tc>
        <w:tc>
          <w:tcPr>
            <w:tcW w:w="923" w:type="pct"/>
            <w:vAlign w:val="center"/>
          </w:tcPr>
          <w:p w14:paraId="1B38135A" w14:textId="77777777" w:rsidR="005C3CC0" w:rsidRPr="00E66F78" w:rsidRDefault="005C3CC0" w:rsidP="003B61BE">
            <w:pPr>
              <w:jc w:val="center"/>
              <w:rPr>
                <w:b/>
                <w:bCs/>
                <w:sz w:val="24"/>
                <w:szCs w:val="24"/>
              </w:rPr>
            </w:pPr>
          </w:p>
        </w:tc>
        <w:tc>
          <w:tcPr>
            <w:tcW w:w="1078" w:type="pct"/>
            <w:vAlign w:val="center"/>
          </w:tcPr>
          <w:p w14:paraId="514B2F60" w14:textId="77777777" w:rsidR="005C3CC0" w:rsidRPr="00E66F78" w:rsidRDefault="005C3CC0" w:rsidP="003B61BE">
            <w:pPr>
              <w:jc w:val="center"/>
              <w:rPr>
                <w:sz w:val="24"/>
                <w:szCs w:val="24"/>
              </w:rPr>
            </w:pPr>
          </w:p>
        </w:tc>
        <w:tc>
          <w:tcPr>
            <w:tcW w:w="999" w:type="pct"/>
            <w:vAlign w:val="center"/>
          </w:tcPr>
          <w:p w14:paraId="4C6551E3" w14:textId="77777777" w:rsidR="005C3CC0" w:rsidRPr="00E66F78" w:rsidRDefault="005C3CC0" w:rsidP="003B61BE">
            <w:pPr>
              <w:jc w:val="center"/>
              <w:rPr>
                <w:sz w:val="24"/>
                <w:szCs w:val="24"/>
              </w:rPr>
            </w:pPr>
          </w:p>
        </w:tc>
      </w:tr>
      <w:tr w:rsidR="005C3CC0" w:rsidRPr="00E66F78" w14:paraId="0D22A710" w14:textId="77777777" w:rsidTr="005C3CC0">
        <w:trPr>
          <w:cantSplit/>
          <w:trHeight w:val="20"/>
        </w:trPr>
        <w:tc>
          <w:tcPr>
            <w:tcW w:w="382" w:type="pct"/>
            <w:vMerge/>
            <w:vAlign w:val="center"/>
          </w:tcPr>
          <w:p w14:paraId="27BD3D63" w14:textId="77777777" w:rsidR="005C3CC0" w:rsidRPr="008F2B27" w:rsidRDefault="005C3CC0" w:rsidP="003B61BE">
            <w:pPr>
              <w:jc w:val="center"/>
              <w:rPr>
                <w:b/>
              </w:rPr>
            </w:pPr>
          </w:p>
        </w:tc>
        <w:tc>
          <w:tcPr>
            <w:tcW w:w="1618" w:type="pct"/>
            <w:vMerge/>
            <w:vAlign w:val="center"/>
          </w:tcPr>
          <w:p w14:paraId="21E8D80F" w14:textId="77777777" w:rsidR="005C3CC0" w:rsidRPr="005C3CC0" w:rsidRDefault="005C3CC0" w:rsidP="003B61BE">
            <w:pPr>
              <w:ind w:left="-43"/>
              <w:jc w:val="both"/>
              <w:rPr>
                <w:sz w:val="14"/>
                <w:szCs w:val="14"/>
              </w:rPr>
            </w:pPr>
          </w:p>
        </w:tc>
        <w:tc>
          <w:tcPr>
            <w:tcW w:w="923" w:type="pct"/>
            <w:vAlign w:val="center"/>
          </w:tcPr>
          <w:p w14:paraId="7CB569CC" w14:textId="77777777" w:rsidR="005C3CC0" w:rsidRPr="00E66F78" w:rsidRDefault="005C3CC0" w:rsidP="003B61BE">
            <w:pPr>
              <w:jc w:val="center"/>
              <w:rPr>
                <w:b/>
                <w:bCs/>
                <w:sz w:val="24"/>
                <w:szCs w:val="24"/>
              </w:rPr>
            </w:pPr>
          </w:p>
        </w:tc>
        <w:tc>
          <w:tcPr>
            <w:tcW w:w="1078" w:type="pct"/>
            <w:vAlign w:val="center"/>
          </w:tcPr>
          <w:p w14:paraId="56A8B9B5" w14:textId="77777777" w:rsidR="005C3CC0" w:rsidRPr="00E66F78" w:rsidRDefault="005C3CC0" w:rsidP="003B61BE">
            <w:pPr>
              <w:jc w:val="center"/>
              <w:rPr>
                <w:sz w:val="24"/>
                <w:szCs w:val="24"/>
              </w:rPr>
            </w:pPr>
          </w:p>
        </w:tc>
        <w:tc>
          <w:tcPr>
            <w:tcW w:w="999" w:type="pct"/>
            <w:vAlign w:val="center"/>
          </w:tcPr>
          <w:p w14:paraId="21E945AC" w14:textId="77777777" w:rsidR="005C3CC0" w:rsidRPr="00E66F78" w:rsidRDefault="005C3CC0" w:rsidP="003B61BE">
            <w:pPr>
              <w:jc w:val="center"/>
              <w:rPr>
                <w:sz w:val="24"/>
                <w:szCs w:val="24"/>
              </w:rPr>
            </w:pPr>
          </w:p>
        </w:tc>
      </w:tr>
      <w:tr w:rsidR="005C3CC0" w:rsidRPr="00E66F78" w14:paraId="0A53B3EF" w14:textId="77777777" w:rsidTr="005C3CC0">
        <w:trPr>
          <w:cantSplit/>
          <w:trHeight w:val="20"/>
        </w:trPr>
        <w:tc>
          <w:tcPr>
            <w:tcW w:w="382" w:type="pct"/>
            <w:vMerge/>
            <w:vAlign w:val="center"/>
          </w:tcPr>
          <w:p w14:paraId="056FC08C" w14:textId="77777777" w:rsidR="005C3CC0" w:rsidRPr="008F2B27" w:rsidRDefault="005C3CC0" w:rsidP="003B61BE">
            <w:pPr>
              <w:jc w:val="center"/>
              <w:rPr>
                <w:b/>
              </w:rPr>
            </w:pPr>
          </w:p>
        </w:tc>
        <w:tc>
          <w:tcPr>
            <w:tcW w:w="1618" w:type="pct"/>
            <w:vMerge/>
            <w:vAlign w:val="center"/>
          </w:tcPr>
          <w:p w14:paraId="2B3A6306" w14:textId="77777777" w:rsidR="005C3CC0" w:rsidRPr="005C3CC0" w:rsidRDefault="005C3CC0" w:rsidP="003B61BE">
            <w:pPr>
              <w:ind w:left="-43"/>
              <w:jc w:val="both"/>
              <w:rPr>
                <w:sz w:val="14"/>
                <w:szCs w:val="14"/>
              </w:rPr>
            </w:pPr>
          </w:p>
        </w:tc>
        <w:tc>
          <w:tcPr>
            <w:tcW w:w="923" w:type="pct"/>
            <w:vAlign w:val="center"/>
          </w:tcPr>
          <w:p w14:paraId="79F59E70" w14:textId="77777777" w:rsidR="005C3CC0" w:rsidRPr="00E66F78" w:rsidRDefault="005C3CC0" w:rsidP="003B61BE">
            <w:pPr>
              <w:jc w:val="center"/>
              <w:rPr>
                <w:b/>
                <w:bCs/>
                <w:sz w:val="24"/>
                <w:szCs w:val="24"/>
              </w:rPr>
            </w:pPr>
          </w:p>
        </w:tc>
        <w:tc>
          <w:tcPr>
            <w:tcW w:w="1078" w:type="pct"/>
            <w:vAlign w:val="center"/>
          </w:tcPr>
          <w:p w14:paraId="5ECC36E8" w14:textId="77777777" w:rsidR="005C3CC0" w:rsidRPr="00E66F78" w:rsidRDefault="005C3CC0" w:rsidP="003B61BE">
            <w:pPr>
              <w:jc w:val="center"/>
              <w:rPr>
                <w:sz w:val="24"/>
                <w:szCs w:val="24"/>
              </w:rPr>
            </w:pPr>
          </w:p>
        </w:tc>
        <w:tc>
          <w:tcPr>
            <w:tcW w:w="999" w:type="pct"/>
            <w:vAlign w:val="center"/>
          </w:tcPr>
          <w:p w14:paraId="5B6344D0" w14:textId="77777777" w:rsidR="005C3CC0" w:rsidRPr="00E66F78" w:rsidRDefault="005C3CC0"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5C3CC0" w:rsidRDefault="00CF5B28" w:rsidP="00CF5B28">
            <w:pPr>
              <w:jc w:val="center"/>
              <w:rPr>
                <w:sz w:val="14"/>
                <w:szCs w:val="14"/>
              </w:rPr>
            </w:pPr>
            <w:r w:rsidRPr="005C3CC0">
              <w:rPr>
                <w:sz w:val="14"/>
                <w:szCs w:val="1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365790" w:rsidRDefault="00490259" w:rsidP="00490259">
      <w:pPr>
        <w:spacing w:before="480"/>
        <w:ind w:left="567"/>
        <w:contextualSpacing/>
        <w:jc w:val="both"/>
        <w:rPr>
          <w:rFonts w:eastAsia="Calibri"/>
          <w:b/>
          <w:bCs/>
          <w:sz w:val="22"/>
          <w:szCs w:val="22"/>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365790">
        <w:rPr>
          <w:rFonts w:eastAsia="Calibri"/>
          <w:color w:val="FF0000"/>
          <w:sz w:val="22"/>
          <w:szCs w:val="22"/>
          <w:lang w:eastAsia="en-US"/>
        </w:rPr>
        <w:t>(</w:t>
      </w:r>
      <w:r w:rsidRPr="00365790">
        <w:rPr>
          <w:rFonts w:eastAsia="Calibri"/>
          <w:i/>
          <w:iCs/>
          <w:color w:val="FF0000"/>
          <w:sz w:val="22"/>
          <w:szCs w:val="22"/>
          <w:lang w:eastAsia="en-US"/>
        </w:rPr>
        <w:t>odpowiednio zaznaczyć</w:t>
      </w:r>
      <w:r w:rsidRPr="00365790">
        <w:rPr>
          <w:rFonts w:eastAsia="Calibri"/>
          <w:color w:val="FF0000"/>
          <w:sz w:val="22"/>
          <w:szCs w:val="22"/>
          <w:lang w:eastAsia="en-US"/>
        </w:rPr>
        <w:t>)</w:t>
      </w:r>
      <w:r w:rsidRPr="00365790">
        <w:rPr>
          <w:rFonts w:eastAsia="Calibri"/>
          <w:b/>
          <w:bCs/>
          <w:sz w:val="22"/>
          <w:szCs w:val="22"/>
          <w:lang w:eastAsia="en-US"/>
        </w:rPr>
        <w:t xml:space="preserve">: </w:t>
      </w:r>
    </w:p>
    <w:p w14:paraId="7D856584" w14:textId="77777777" w:rsidR="00490259" w:rsidRPr="00365790" w:rsidRDefault="00490259" w:rsidP="00490259">
      <w:pPr>
        <w:spacing w:before="480"/>
        <w:ind w:left="567"/>
        <w:contextualSpacing/>
        <w:jc w:val="both"/>
        <w:rPr>
          <w:rFonts w:eastAsia="Calibri"/>
          <w:b/>
          <w:bCs/>
          <w:sz w:val="22"/>
          <w:szCs w:val="22"/>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8" w:name="_Hlk148702593"/>
      <w:r>
        <w:rPr>
          <w:sz w:val="22"/>
        </w:rPr>
        <w:t xml:space="preserve">Stawka podatku od towarów i usług </w:t>
      </w:r>
      <w:r w:rsidRPr="00652DF9">
        <w:rPr>
          <w:sz w:val="22"/>
        </w:rPr>
        <w:t>obowiązująca u Zamawiającego</w:t>
      </w:r>
      <w:r w:rsidR="003510EE" w:rsidRPr="00652DF9">
        <w:rPr>
          <w:sz w:val="22"/>
        </w:rPr>
        <w:t xml:space="preserve"> zgodnie z ustawą z 11.03.2004 r. </w:t>
      </w:r>
      <w:r w:rsidR="003510EE" w:rsidRPr="00652DF9">
        <w:rPr>
          <w:sz w:val="22"/>
        </w:rPr>
        <w:br/>
        <w:t xml:space="preserve">o podatku od towarów i usług wynosi </w:t>
      </w:r>
      <w:r w:rsidR="00DA44BE" w:rsidRPr="00652DF9">
        <w:rPr>
          <w:color w:val="EE0000"/>
          <w:sz w:val="22"/>
        </w:rPr>
        <w:t>…</w:t>
      </w:r>
      <w:r w:rsidR="003510EE" w:rsidRPr="00652DF9">
        <w:rPr>
          <w:color w:val="EE0000"/>
          <w:sz w:val="22"/>
        </w:rPr>
        <w:t xml:space="preserve">… </w:t>
      </w:r>
      <w:r w:rsidR="003510EE" w:rsidRPr="00652DF9">
        <w:rPr>
          <w:sz w:val="22"/>
        </w:rPr>
        <w:t>%.</w:t>
      </w:r>
    </w:p>
    <w:p w14:paraId="3705A1AA" w14:textId="77777777" w:rsidR="008A46E0" w:rsidRPr="00E66F78" w:rsidRDefault="008A46E0" w:rsidP="003510EE">
      <w:pPr>
        <w:tabs>
          <w:tab w:val="left" w:pos="851"/>
        </w:tabs>
        <w:ind w:left="-142" w:firstLine="142"/>
        <w:jc w:val="both"/>
        <w:rPr>
          <w:sz w:val="22"/>
        </w:rPr>
      </w:pPr>
    </w:p>
    <w:bookmarkEnd w:id="10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9"/>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0"/>
    <w:p w14:paraId="5D876EBA" w14:textId="77777777" w:rsidR="00490259" w:rsidRPr="0080151F" w:rsidRDefault="00490259">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w:t>
      </w:r>
      <w:r w:rsidRPr="001C6F7E">
        <w:rPr>
          <w:sz w:val="22"/>
          <w:szCs w:val="22"/>
        </w:rPr>
        <w:t xml:space="preserve">0000709363, wysokość kapitału zakładowego całkowicie wpłaconego: </w:t>
      </w:r>
      <w:r w:rsidR="002C7907" w:rsidRPr="001C6F7E">
        <w:rPr>
          <w:sz w:val="22"/>
          <w:szCs w:val="22"/>
        </w:rPr>
        <w:br/>
      </w:r>
      <w:r w:rsidRPr="001C6F7E">
        <w:rPr>
          <w:sz w:val="22"/>
          <w:szCs w:val="22"/>
        </w:rPr>
        <w:t xml:space="preserve">3 916 718 </w:t>
      </w:r>
      <w:r w:rsidR="00582C35" w:rsidRPr="001C6F7E">
        <w:rPr>
          <w:sz w:val="22"/>
          <w:szCs w:val="22"/>
        </w:rPr>
        <w:t>9</w:t>
      </w:r>
      <w:r w:rsidRPr="001C6F7E">
        <w:rPr>
          <w:sz w:val="22"/>
          <w:szCs w:val="22"/>
        </w:rPr>
        <w:t xml:space="preserve">00,00 zł, NIP 634-283-47-28, REGON: 360615984, </w:t>
      </w:r>
      <w:r w:rsidRPr="001C6F7E">
        <w:rPr>
          <w:rFonts w:eastAsia="MS Mincho"/>
          <w:sz w:val="22"/>
          <w:szCs w:val="22"/>
        </w:rPr>
        <w:t xml:space="preserve">nr rejestrowy BDO  000014704, </w:t>
      </w:r>
      <w:r w:rsidRPr="001C6F7E">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lastRenderedPageBreak/>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29595A7A"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B2324C">
              <w:rPr>
                <w:noProof/>
                <w:webHidden/>
              </w:rPr>
              <w:t>57</w:t>
            </w:r>
            <w:r w:rsidR="00127170">
              <w:rPr>
                <w:noProof/>
                <w:webHidden/>
              </w:rPr>
              <w:fldChar w:fldCharType="end"/>
            </w:r>
          </w:hyperlink>
        </w:p>
        <w:p w14:paraId="2AE34EEC" w14:textId="27616D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B2324C">
              <w:rPr>
                <w:noProof/>
                <w:webHidden/>
              </w:rPr>
              <w:t>57</w:t>
            </w:r>
            <w:r>
              <w:rPr>
                <w:noProof/>
                <w:webHidden/>
              </w:rPr>
              <w:fldChar w:fldCharType="end"/>
            </w:r>
          </w:hyperlink>
        </w:p>
        <w:p w14:paraId="6D577631" w14:textId="549A5A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B2324C">
              <w:rPr>
                <w:noProof/>
                <w:webHidden/>
              </w:rPr>
              <w:t>57</w:t>
            </w:r>
            <w:r>
              <w:rPr>
                <w:noProof/>
                <w:webHidden/>
              </w:rPr>
              <w:fldChar w:fldCharType="end"/>
            </w:r>
          </w:hyperlink>
        </w:p>
        <w:p w14:paraId="4F5E3A6C" w14:textId="49440F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B2324C">
              <w:rPr>
                <w:noProof/>
                <w:webHidden/>
              </w:rPr>
              <w:t>58</w:t>
            </w:r>
            <w:r>
              <w:rPr>
                <w:noProof/>
                <w:webHidden/>
              </w:rPr>
              <w:fldChar w:fldCharType="end"/>
            </w:r>
          </w:hyperlink>
        </w:p>
        <w:p w14:paraId="6CF42E8D" w14:textId="69A9F01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B2324C">
              <w:rPr>
                <w:noProof/>
                <w:webHidden/>
              </w:rPr>
              <w:t>59</w:t>
            </w:r>
            <w:r>
              <w:rPr>
                <w:noProof/>
                <w:webHidden/>
              </w:rPr>
              <w:fldChar w:fldCharType="end"/>
            </w:r>
          </w:hyperlink>
        </w:p>
        <w:p w14:paraId="6EAAD7F2" w14:textId="3EFADAC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B2324C">
              <w:rPr>
                <w:noProof/>
                <w:webHidden/>
              </w:rPr>
              <w:t>59</w:t>
            </w:r>
            <w:r>
              <w:rPr>
                <w:noProof/>
                <w:webHidden/>
              </w:rPr>
              <w:fldChar w:fldCharType="end"/>
            </w:r>
          </w:hyperlink>
        </w:p>
        <w:p w14:paraId="2B2B6184" w14:textId="4B0D86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B2324C">
              <w:rPr>
                <w:noProof/>
                <w:webHidden/>
              </w:rPr>
              <w:t>60</w:t>
            </w:r>
            <w:r>
              <w:rPr>
                <w:noProof/>
                <w:webHidden/>
              </w:rPr>
              <w:fldChar w:fldCharType="end"/>
            </w:r>
          </w:hyperlink>
        </w:p>
        <w:p w14:paraId="3A48CF82" w14:textId="6595B5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B2324C">
              <w:rPr>
                <w:noProof/>
                <w:webHidden/>
              </w:rPr>
              <w:t>61</w:t>
            </w:r>
            <w:r>
              <w:rPr>
                <w:noProof/>
                <w:webHidden/>
              </w:rPr>
              <w:fldChar w:fldCharType="end"/>
            </w:r>
          </w:hyperlink>
        </w:p>
        <w:p w14:paraId="164D7DCE" w14:textId="5A49E72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B2324C">
              <w:rPr>
                <w:noProof/>
                <w:webHidden/>
              </w:rPr>
              <w:t>61</w:t>
            </w:r>
            <w:r>
              <w:rPr>
                <w:noProof/>
                <w:webHidden/>
              </w:rPr>
              <w:fldChar w:fldCharType="end"/>
            </w:r>
          </w:hyperlink>
        </w:p>
        <w:p w14:paraId="35DFF791" w14:textId="7345462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B2324C">
              <w:rPr>
                <w:noProof/>
                <w:webHidden/>
              </w:rPr>
              <w:t>63</w:t>
            </w:r>
            <w:r>
              <w:rPr>
                <w:noProof/>
                <w:webHidden/>
              </w:rPr>
              <w:fldChar w:fldCharType="end"/>
            </w:r>
          </w:hyperlink>
        </w:p>
        <w:p w14:paraId="6C294433" w14:textId="19D6C1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B2324C">
              <w:rPr>
                <w:noProof/>
                <w:webHidden/>
              </w:rPr>
              <w:t>64</w:t>
            </w:r>
            <w:r>
              <w:rPr>
                <w:noProof/>
                <w:webHidden/>
              </w:rPr>
              <w:fldChar w:fldCharType="end"/>
            </w:r>
          </w:hyperlink>
        </w:p>
        <w:p w14:paraId="062A4028" w14:textId="3F011C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B2324C">
              <w:rPr>
                <w:noProof/>
                <w:webHidden/>
              </w:rPr>
              <w:t>64</w:t>
            </w:r>
            <w:r>
              <w:rPr>
                <w:noProof/>
                <w:webHidden/>
              </w:rPr>
              <w:fldChar w:fldCharType="end"/>
            </w:r>
          </w:hyperlink>
        </w:p>
        <w:p w14:paraId="1DEBFA1A" w14:textId="2EBA05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B2324C">
              <w:rPr>
                <w:noProof/>
                <w:webHidden/>
              </w:rPr>
              <w:t>65</w:t>
            </w:r>
            <w:r>
              <w:rPr>
                <w:noProof/>
                <w:webHidden/>
              </w:rPr>
              <w:fldChar w:fldCharType="end"/>
            </w:r>
          </w:hyperlink>
        </w:p>
        <w:p w14:paraId="00E67A6F" w14:textId="4AD98D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B2324C">
              <w:rPr>
                <w:noProof/>
                <w:webHidden/>
              </w:rPr>
              <w:t>67</w:t>
            </w:r>
            <w:r>
              <w:rPr>
                <w:noProof/>
                <w:webHidden/>
              </w:rPr>
              <w:fldChar w:fldCharType="end"/>
            </w:r>
          </w:hyperlink>
        </w:p>
        <w:p w14:paraId="24F3B6A3" w14:textId="1F930F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B2324C">
              <w:rPr>
                <w:noProof/>
                <w:webHidden/>
              </w:rPr>
              <w:t>69</w:t>
            </w:r>
            <w:r>
              <w:rPr>
                <w:noProof/>
                <w:webHidden/>
              </w:rPr>
              <w:fldChar w:fldCharType="end"/>
            </w:r>
          </w:hyperlink>
        </w:p>
        <w:p w14:paraId="34B25B8A" w14:textId="69F0C16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B2324C">
              <w:rPr>
                <w:noProof/>
                <w:webHidden/>
              </w:rPr>
              <w:t>70</w:t>
            </w:r>
            <w:r>
              <w:rPr>
                <w:noProof/>
                <w:webHidden/>
              </w:rPr>
              <w:fldChar w:fldCharType="end"/>
            </w:r>
          </w:hyperlink>
        </w:p>
        <w:p w14:paraId="396E97AF" w14:textId="137E1AB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B2324C">
              <w:rPr>
                <w:noProof/>
                <w:webHidden/>
              </w:rPr>
              <w:t>70</w:t>
            </w:r>
            <w:r>
              <w:rPr>
                <w:noProof/>
                <w:webHidden/>
              </w:rPr>
              <w:fldChar w:fldCharType="end"/>
            </w:r>
          </w:hyperlink>
        </w:p>
        <w:p w14:paraId="62BDEEE6" w14:textId="4F2268E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B2324C">
              <w:rPr>
                <w:noProof/>
                <w:webHidden/>
              </w:rPr>
              <w:t>71</w:t>
            </w:r>
            <w:r>
              <w:rPr>
                <w:noProof/>
                <w:webHidden/>
              </w:rPr>
              <w:fldChar w:fldCharType="end"/>
            </w:r>
          </w:hyperlink>
        </w:p>
        <w:p w14:paraId="2B82D94E" w14:textId="071720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B2324C">
              <w:rPr>
                <w:noProof/>
                <w:webHidden/>
              </w:rPr>
              <w:t>73</w:t>
            </w:r>
            <w:r>
              <w:rPr>
                <w:noProof/>
                <w:webHidden/>
              </w:rPr>
              <w:fldChar w:fldCharType="end"/>
            </w:r>
          </w:hyperlink>
        </w:p>
        <w:p w14:paraId="55D74074" w14:textId="185B6A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B2324C">
              <w:rPr>
                <w:noProof/>
                <w:webHidden/>
              </w:rPr>
              <w:t>73</w:t>
            </w:r>
            <w:r>
              <w:rPr>
                <w:noProof/>
                <w:webHidden/>
              </w:rPr>
              <w:fldChar w:fldCharType="end"/>
            </w:r>
          </w:hyperlink>
        </w:p>
        <w:p w14:paraId="3DD0880B" w14:textId="403FDF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B2324C">
              <w:rPr>
                <w:noProof/>
                <w:webHidden/>
              </w:rPr>
              <w:t>73</w:t>
            </w:r>
            <w:r>
              <w:rPr>
                <w:noProof/>
                <w:webHidden/>
              </w:rPr>
              <w:fldChar w:fldCharType="end"/>
            </w:r>
          </w:hyperlink>
        </w:p>
        <w:p w14:paraId="03FFE90A" w14:textId="0AD6CEB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B2324C">
              <w:rPr>
                <w:noProof/>
                <w:webHidden/>
              </w:rPr>
              <w:t>74</w:t>
            </w:r>
            <w:r>
              <w:rPr>
                <w:noProof/>
                <w:webHidden/>
              </w:rPr>
              <w:fldChar w:fldCharType="end"/>
            </w:r>
          </w:hyperlink>
        </w:p>
        <w:p w14:paraId="0B9BCC59" w14:textId="15EE93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B2324C">
              <w:rPr>
                <w:noProof/>
                <w:webHidden/>
              </w:rPr>
              <w:t>74</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04150225"/>
      <w:bookmarkStart w:id="120" w:name="_Hlk67825483"/>
      <w:r w:rsidRPr="000C23F8">
        <w:lastRenderedPageBreak/>
        <w:t>§ 1. Podstawa zawarcia Umowy</w:t>
      </w:r>
      <w:bookmarkEnd w:id="115"/>
      <w:bookmarkEnd w:id="116"/>
      <w:bookmarkEnd w:id="117"/>
      <w:bookmarkEnd w:id="118"/>
      <w:bookmarkEnd w:id="119"/>
    </w:p>
    <w:p w14:paraId="16A3B8FC" w14:textId="798A8DCF" w:rsidR="000C23F8" w:rsidRDefault="000C23F8">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34150" w:rsidRPr="00A34150">
        <w:rPr>
          <w:sz w:val="22"/>
          <w:szCs w:val="22"/>
        </w:rPr>
        <w:t>Modernizacja stacji wentylatorów głównych przy szybie IV w zakresie naprawy konstrukcji żelbetowej ścian dyfuzorów oraz dostosowania emisji hałasu do obowiązujących norm prawnych dla Polskiej Grupy Górniczej S.A. Oddział KWK ROW Ruch Marcel</w:t>
      </w:r>
      <w:r w:rsidR="00A34150">
        <w:rPr>
          <w:sz w:val="22"/>
          <w:szCs w:val="22"/>
        </w:rPr>
        <w:t xml:space="preserve"> </w:t>
      </w:r>
      <w:r w:rsidRPr="00E66F78">
        <w:rPr>
          <w:sz w:val="22"/>
          <w:szCs w:val="22"/>
        </w:rPr>
        <w:t xml:space="preserve">(nr sprawy </w:t>
      </w:r>
      <w:r w:rsidR="00A34150" w:rsidRPr="00A34150">
        <w:rPr>
          <w:b/>
          <w:bCs/>
          <w:sz w:val="22"/>
          <w:szCs w:val="22"/>
        </w:rPr>
        <w:t>492500861</w:t>
      </w:r>
      <w:r w:rsidR="00A34150">
        <w:rPr>
          <w:sz w:val="22"/>
          <w:szCs w:val="22"/>
        </w:rPr>
        <w:t>)</w:t>
      </w:r>
    </w:p>
    <w:p w14:paraId="71B53A15" w14:textId="79DD3AAC" w:rsidR="000C23F8" w:rsidRPr="000C0BCE" w:rsidRDefault="000C23F8">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1" w:name="_Toc64016201"/>
      <w:bookmarkStart w:id="122" w:name="_Toc106095861"/>
      <w:bookmarkStart w:id="123" w:name="_Toc106096301"/>
      <w:bookmarkStart w:id="124" w:name="_Toc106096405"/>
      <w:bookmarkStart w:id="125" w:name="_Toc204150226"/>
      <w:bookmarkStart w:id="126" w:name="_Hlk106017812"/>
      <w:bookmarkEnd w:id="120"/>
      <w:r w:rsidRPr="00E66F78">
        <w:t>§</w:t>
      </w:r>
      <w:r>
        <w:t xml:space="preserve"> </w:t>
      </w:r>
      <w:r w:rsidRPr="00E66F78">
        <w:t>2. Przedmiot Umowy</w:t>
      </w:r>
      <w:bookmarkEnd w:id="121"/>
      <w:bookmarkEnd w:id="122"/>
      <w:bookmarkEnd w:id="123"/>
      <w:bookmarkEnd w:id="124"/>
      <w:bookmarkEnd w:id="125"/>
    </w:p>
    <w:p w14:paraId="3809B8E3" w14:textId="65017AAC" w:rsidR="000C23F8" w:rsidRPr="00F8529D" w:rsidRDefault="000C23F8">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27" w:name="_Hlk146741672"/>
      <w:r w:rsidR="00A34150" w:rsidRPr="00A34150">
        <w:rPr>
          <w:b/>
          <w:bCs/>
          <w:i/>
          <w:iCs/>
          <w:sz w:val="22"/>
          <w:szCs w:val="22"/>
        </w:rPr>
        <w:t>Modernizacja stacji wentylatorów głównych przy szybie IV w zakresie naprawy konstrukcji żelbetowej ścian dyfuzorów oraz dostosowania emisji hałasu do obowiązujących norm prawnych dla Polskiej Grupy Górniczej S.A. Oddział KWK ROW Ruch Marcel</w:t>
      </w:r>
      <w:r w:rsidR="00A34150" w:rsidRPr="00A34150">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6"/>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04CC03A3" w:rsidR="000C23F8" w:rsidRPr="008B48AD" w:rsidRDefault="000C23F8">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1B42DF4" w:rsidR="000C23F8" w:rsidRPr="00886D56" w:rsidRDefault="000C23F8">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853A3CA" w:rsidR="000C23F8" w:rsidRPr="00652DF9" w:rsidRDefault="000C23F8">
      <w:pPr>
        <w:numPr>
          <w:ilvl w:val="0"/>
          <w:numId w:val="66"/>
        </w:numPr>
        <w:spacing w:line="259" w:lineRule="auto"/>
        <w:ind w:left="357"/>
        <w:jc w:val="both"/>
        <w:rPr>
          <w:color w:val="000099"/>
          <w:sz w:val="22"/>
          <w:szCs w:val="22"/>
        </w:rPr>
      </w:pPr>
      <w:r w:rsidRPr="00652DF9">
        <w:rPr>
          <w:color w:val="000099"/>
          <w:sz w:val="22"/>
          <w:szCs w:val="22"/>
        </w:rPr>
        <w:t xml:space="preserve">Realizacja Umowy </w:t>
      </w:r>
      <w:r w:rsidRPr="00652DF9">
        <w:rPr>
          <w:i/>
          <w:iCs/>
          <w:color w:val="000099"/>
          <w:sz w:val="22"/>
          <w:szCs w:val="22"/>
        </w:rPr>
        <w:t>wymaga</w:t>
      </w:r>
      <w:r w:rsidRPr="00652DF9">
        <w:rPr>
          <w:color w:val="000099"/>
          <w:sz w:val="22"/>
          <w:szCs w:val="22"/>
        </w:rPr>
        <w:t xml:space="preserve"> świadczenia usług przez Zamawiającego na rzecz Wykonawcy na podstawie odrębnej umowy </w:t>
      </w:r>
      <w:bookmarkStart w:id="129" w:name="_Hlk146741712"/>
      <w:r w:rsidRPr="00652DF9">
        <w:rPr>
          <w:color w:val="000099"/>
          <w:sz w:val="22"/>
          <w:szCs w:val="22"/>
        </w:rPr>
        <w:t>(</w:t>
      </w:r>
      <w:r w:rsidR="006C04A7" w:rsidRPr="00652DF9">
        <w:rPr>
          <w:color w:val="000099"/>
          <w:sz w:val="22"/>
          <w:szCs w:val="22"/>
        </w:rPr>
        <w:t xml:space="preserve">dalej jako </w:t>
      </w:r>
      <w:r w:rsidRPr="00652DF9">
        <w:rPr>
          <w:b/>
          <w:bCs/>
          <w:color w:val="000099"/>
          <w:sz w:val="22"/>
          <w:szCs w:val="22"/>
        </w:rPr>
        <w:t>Umowa Przychodowa</w:t>
      </w:r>
      <w:r w:rsidRPr="00652DF9">
        <w:rPr>
          <w:color w:val="000099"/>
          <w:sz w:val="22"/>
          <w:szCs w:val="22"/>
        </w:rPr>
        <w:t xml:space="preserve">). </w:t>
      </w:r>
      <w:bookmarkEnd w:id="129"/>
    </w:p>
    <w:p w14:paraId="3FAB7D67" w14:textId="77777777" w:rsidR="000C23F8" w:rsidRPr="008953DB" w:rsidRDefault="000C23F8">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0" w:name="_Toc64016202"/>
      <w:bookmarkStart w:id="131" w:name="_Toc106095862"/>
      <w:bookmarkStart w:id="132" w:name="_Toc106096302"/>
      <w:bookmarkStart w:id="133" w:name="_Toc106096406"/>
      <w:bookmarkStart w:id="134" w:name="_Toc204150227"/>
      <w:bookmarkEnd w:id="126"/>
      <w:r w:rsidRPr="00E66F78">
        <w:t>§</w:t>
      </w:r>
      <w:r>
        <w:t xml:space="preserve"> </w:t>
      </w:r>
      <w:r w:rsidRPr="00E66F78">
        <w:t>3. Cena i sposób rozliczeń</w:t>
      </w:r>
      <w:bookmarkEnd w:id="130"/>
      <w:bookmarkEnd w:id="131"/>
      <w:bookmarkEnd w:id="132"/>
      <w:bookmarkEnd w:id="133"/>
      <w:bookmarkEnd w:id="134"/>
    </w:p>
    <w:p w14:paraId="09AEAF3B" w14:textId="5BBF2E0F" w:rsidR="00F5692A" w:rsidRPr="00681415" w:rsidRDefault="00F5692A">
      <w:pPr>
        <w:numPr>
          <w:ilvl w:val="0"/>
          <w:numId w:val="42"/>
        </w:numPr>
        <w:spacing w:line="259" w:lineRule="auto"/>
        <w:ind w:hanging="357"/>
        <w:jc w:val="both"/>
        <w:rPr>
          <w:sz w:val="22"/>
          <w:szCs w:val="22"/>
        </w:rPr>
      </w:pPr>
      <w:r w:rsidRPr="00681415">
        <w:rPr>
          <w:sz w:val="22"/>
          <w:szCs w:val="22"/>
        </w:rPr>
        <w:t xml:space="preserve">Wartość </w:t>
      </w:r>
      <w:r w:rsidRPr="00A51868">
        <w:rPr>
          <w:sz w:val="22"/>
          <w:szCs w:val="22"/>
        </w:rPr>
        <w:t xml:space="preserve">Umowy nie przekroczy :  ……………… </w:t>
      </w:r>
      <w:r w:rsidRPr="00681415">
        <w:rPr>
          <w:sz w:val="22"/>
          <w:szCs w:val="22"/>
        </w:rPr>
        <w:t>zł netto.</w:t>
      </w:r>
    </w:p>
    <w:p w14:paraId="02807BC7" w14:textId="77777777" w:rsidR="00A51868" w:rsidRDefault="00F5692A">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bookmarkStart w:id="135" w:name="_Hlk148610831"/>
    </w:p>
    <w:p w14:paraId="10E0489B" w14:textId="499955D4" w:rsidR="00F5692A" w:rsidRPr="00A51868" w:rsidRDefault="00F5692A">
      <w:pPr>
        <w:numPr>
          <w:ilvl w:val="0"/>
          <w:numId w:val="42"/>
        </w:numPr>
        <w:spacing w:line="259" w:lineRule="auto"/>
        <w:ind w:hanging="357"/>
        <w:jc w:val="both"/>
        <w:rPr>
          <w:color w:val="000099"/>
          <w:sz w:val="22"/>
          <w:szCs w:val="22"/>
        </w:rPr>
      </w:pPr>
      <w:r w:rsidRPr="00A51868">
        <w:rPr>
          <w:color w:val="000099"/>
          <w:sz w:val="22"/>
          <w:szCs w:val="22"/>
        </w:rPr>
        <w:t xml:space="preserve">Ceny jednostkowe netto, w oparciu o które będą rozliczane wykonane usługi zawiera </w:t>
      </w:r>
      <w:r w:rsidR="00A51868" w:rsidRPr="00A51868">
        <w:rPr>
          <w:color w:val="000099"/>
          <w:sz w:val="22"/>
          <w:szCs w:val="22"/>
        </w:rPr>
        <w:t>harmonogram rzeczowo-finansowy</w:t>
      </w:r>
      <w:r w:rsidRPr="00A51868">
        <w:rPr>
          <w:color w:val="000099"/>
          <w:sz w:val="22"/>
          <w:szCs w:val="22"/>
        </w:rPr>
        <w:t xml:space="preserve">, stanowiący </w:t>
      </w:r>
      <w:r w:rsidRPr="00A51868">
        <w:rPr>
          <w:b/>
          <w:bCs/>
          <w:color w:val="000099"/>
          <w:sz w:val="22"/>
          <w:szCs w:val="22"/>
        </w:rPr>
        <w:t xml:space="preserve">Załącznik nr </w:t>
      </w:r>
      <w:r w:rsidR="00A51868" w:rsidRPr="00A51868">
        <w:rPr>
          <w:b/>
          <w:bCs/>
          <w:color w:val="000099"/>
          <w:sz w:val="22"/>
          <w:szCs w:val="22"/>
        </w:rPr>
        <w:t>….</w:t>
      </w:r>
      <w:r w:rsidRPr="00A51868">
        <w:rPr>
          <w:b/>
          <w:bCs/>
          <w:color w:val="000099"/>
          <w:sz w:val="22"/>
          <w:szCs w:val="22"/>
        </w:rPr>
        <w:t xml:space="preserve"> do Umowy</w:t>
      </w:r>
      <w:r w:rsidRPr="00A51868">
        <w:rPr>
          <w:color w:val="000099"/>
          <w:sz w:val="22"/>
          <w:szCs w:val="22"/>
        </w:rPr>
        <w:t xml:space="preserve">. </w:t>
      </w:r>
    </w:p>
    <w:bookmarkEnd w:id="135"/>
    <w:p w14:paraId="074E11E4" w14:textId="032C7887" w:rsidR="00F5692A" w:rsidRPr="00F8529D" w:rsidRDefault="00F5692A">
      <w:pPr>
        <w:numPr>
          <w:ilvl w:val="0"/>
          <w:numId w:val="42"/>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657B5D">
        <w:rPr>
          <w:sz w:val="22"/>
          <w:szCs w:val="22"/>
        </w:rPr>
        <w:t> </w:t>
      </w:r>
      <w:r w:rsidRPr="00F8529D">
        <w:rPr>
          <w:sz w:val="22"/>
          <w:szCs w:val="22"/>
        </w:rPr>
        <w:t>wysokości obowiązującej w okresie realizacji zamówienia.</w:t>
      </w:r>
    </w:p>
    <w:p w14:paraId="7FE28A5F" w14:textId="77B337FB" w:rsidR="00F5692A" w:rsidRPr="00F8529D" w:rsidRDefault="00F5692A">
      <w:pPr>
        <w:pStyle w:val="bullet"/>
        <w:numPr>
          <w:ilvl w:val="0"/>
          <w:numId w:val="42"/>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1A30860" w:rsidR="00F5692A" w:rsidRPr="00F8529D" w:rsidRDefault="00F5692A">
      <w:pPr>
        <w:numPr>
          <w:ilvl w:val="0"/>
          <w:numId w:val="42"/>
        </w:numPr>
        <w:spacing w:line="259" w:lineRule="auto"/>
        <w:ind w:hanging="357"/>
        <w:jc w:val="both"/>
        <w:rPr>
          <w:sz w:val="22"/>
          <w:szCs w:val="22"/>
        </w:rPr>
      </w:pPr>
      <w:r w:rsidRPr="00F8529D">
        <w:rPr>
          <w:sz w:val="22"/>
          <w:szCs w:val="22"/>
        </w:rPr>
        <w:t>Cena netto oraz ceny jednostkowe netto zawierają wszelkie koszty Wykonawcy związane z</w:t>
      </w:r>
      <w:r w:rsidR="00657B5D">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2"/>
        </w:numPr>
        <w:tabs>
          <w:tab w:val="left" w:pos="851"/>
        </w:tabs>
        <w:spacing w:after="0"/>
        <w:jc w:val="both"/>
        <w:rPr>
          <w:iCs/>
          <w:sz w:val="22"/>
          <w:szCs w:val="22"/>
        </w:rPr>
      </w:pPr>
      <w:bookmarkStart w:id="136" w:name="_Hlk148343732"/>
      <w:r w:rsidRPr="00F8529D">
        <w:rPr>
          <w:iCs/>
          <w:sz w:val="22"/>
          <w:szCs w:val="22"/>
        </w:rPr>
        <w:t>W przypadku, gdy Wykonawcą jest podmiot zagraniczny, zgodnie z ustawą o podatku od towarów i usług, Zamawiający jest zobowiązany rozliczyć podatek VAT.</w:t>
      </w:r>
    </w:p>
    <w:bookmarkEnd w:id="136"/>
    <w:p w14:paraId="24FE397A" w14:textId="77777777" w:rsidR="005A4E7C" w:rsidRDefault="00F5692A" w:rsidP="005A4E7C">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BB578F4" w14:textId="57E5D591" w:rsidR="00F5692A" w:rsidRPr="005A4E7C" w:rsidRDefault="00F5692A" w:rsidP="005A4E7C">
      <w:pPr>
        <w:pStyle w:val="Tekstpodstawowy"/>
        <w:numPr>
          <w:ilvl w:val="0"/>
          <w:numId w:val="42"/>
        </w:numPr>
        <w:tabs>
          <w:tab w:val="left" w:pos="851"/>
        </w:tabs>
        <w:spacing w:after="0"/>
        <w:jc w:val="both"/>
        <w:rPr>
          <w:sz w:val="22"/>
          <w:szCs w:val="22"/>
        </w:rPr>
      </w:pPr>
      <w:r w:rsidRPr="00866B14">
        <w:rPr>
          <w:color w:val="000099"/>
          <w:sz w:val="22"/>
          <w:szCs w:val="22"/>
        </w:rPr>
        <w:t>Wykonawcy przysługuje wynagrodzenie za faktycznie świadczone usługi</w:t>
      </w:r>
      <w:r w:rsidR="009A00B1" w:rsidRPr="00866B14">
        <w:rPr>
          <w:color w:val="000099"/>
          <w:sz w:val="22"/>
          <w:szCs w:val="22"/>
        </w:rPr>
        <w:t>/roboty</w:t>
      </w:r>
      <w:r w:rsidRPr="00866B14">
        <w:rPr>
          <w:color w:val="000099"/>
          <w:sz w:val="22"/>
          <w:szCs w:val="22"/>
        </w:rPr>
        <w:t xml:space="preserve">, które rozliczane </w:t>
      </w:r>
      <w:r w:rsidR="005A4E7C" w:rsidRPr="00866B14">
        <w:rPr>
          <w:color w:val="000099"/>
          <w:sz w:val="22"/>
          <w:szCs w:val="22"/>
        </w:rPr>
        <w:t xml:space="preserve">będą </w:t>
      </w:r>
      <w:r w:rsidRPr="00866B14">
        <w:rPr>
          <w:color w:val="000099"/>
          <w:sz w:val="22"/>
          <w:szCs w:val="22"/>
        </w:rPr>
        <w:t>na podstawie harmonogramu rzeczowo – finansowego</w:t>
      </w:r>
      <w:r w:rsidR="005A4E7C" w:rsidRPr="00866B14">
        <w:rPr>
          <w:color w:val="000099"/>
        </w:rPr>
        <w:t xml:space="preserve"> </w:t>
      </w:r>
      <w:r w:rsidR="005A4E7C" w:rsidRPr="00866B14">
        <w:rPr>
          <w:color w:val="000099"/>
          <w:sz w:val="22"/>
          <w:szCs w:val="22"/>
        </w:rPr>
        <w:t>opracowanego przez Wykonawcę, zaakceptowanego przez Zamawiającego, zgodnie z Załącznikiem nr 2 do Umowy</w:t>
      </w:r>
      <w:r w:rsidR="005A4E7C">
        <w:rPr>
          <w:color w:val="000099"/>
          <w:sz w:val="22"/>
          <w:szCs w:val="22"/>
        </w:rPr>
        <w:t xml:space="preserve"> </w:t>
      </w:r>
      <w:r w:rsidRPr="005A4E7C">
        <w:rPr>
          <w:color w:val="000099"/>
          <w:sz w:val="22"/>
          <w:szCs w:val="22"/>
        </w:rPr>
        <w:t>.</w:t>
      </w:r>
      <w:r w:rsidR="005A4E7C">
        <w:rPr>
          <w:color w:val="000099"/>
          <w:sz w:val="22"/>
          <w:szCs w:val="22"/>
        </w:rPr>
        <w:t>.</w:t>
      </w:r>
    </w:p>
    <w:p w14:paraId="213F72DE" w14:textId="77777777" w:rsidR="000C23F8" w:rsidRPr="00AE1A7A" w:rsidRDefault="000C23F8">
      <w:pPr>
        <w:numPr>
          <w:ilvl w:val="0"/>
          <w:numId w:val="42"/>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7" w:name="_Toc106095863"/>
      <w:bookmarkStart w:id="138" w:name="_Toc106096303"/>
      <w:bookmarkStart w:id="139" w:name="_Toc106096407"/>
      <w:bookmarkStart w:id="140" w:name="_Toc204150228"/>
      <w:r w:rsidRPr="00500E2A">
        <w:t>§</w:t>
      </w:r>
      <w:r>
        <w:t xml:space="preserve"> </w:t>
      </w:r>
      <w:r w:rsidRPr="00500E2A">
        <w:t>4. Fakturowanie i płatności</w:t>
      </w:r>
      <w:bookmarkEnd w:id="137"/>
      <w:bookmarkEnd w:id="138"/>
      <w:bookmarkEnd w:id="139"/>
      <w:bookmarkEnd w:id="140"/>
    </w:p>
    <w:p w14:paraId="0F779AF3" w14:textId="55A78E3C" w:rsidR="000C23F8" w:rsidRPr="00921060" w:rsidRDefault="000C23F8">
      <w:pPr>
        <w:numPr>
          <w:ilvl w:val="0"/>
          <w:numId w:val="58"/>
        </w:numPr>
        <w:jc w:val="both"/>
        <w:rPr>
          <w:sz w:val="22"/>
          <w:szCs w:val="22"/>
        </w:rPr>
      </w:pPr>
      <w:bookmarkStart w:id="141" w:name="_Hlk83031827"/>
      <w:bookmarkStart w:id="142" w:name="_Hlk146741821"/>
      <w:r w:rsidRPr="00A27F69">
        <w:rPr>
          <w:sz w:val="22"/>
          <w:szCs w:val="22"/>
        </w:rPr>
        <w:t xml:space="preserve">Rozliczenie przedmiotu </w:t>
      </w:r>
      <w:r w:rsidR="006C04A7">
        <w:rPr>
          <w:sz w:val="22"/>
          <w:szCs w:val="22"/>
        </w:rPr>
        <w:t>U</w:t>
      </w:r>
      <w:r w:rsidRPr="00A27F69">
        <w:rPr>
          <w:sz w:val="22"/>
          <w:szCs w:val="22"/>
        </w:rPr>
        <w:t>mowy nast</w:t>
      </w:r>
      <w:r w:rsidR="00A51868">
        <w:rPr>
          <w:sz w:val="22"/>
          <w:szCs w:val="22"/>
        </w:rPr>
        <w:t xml:space="preserve">ępować będzie </w:t>
      </w:r>
      <w:r w:rsidRPr="00A27F69">
        <w:rPr>
          <w:sz w:val="22"/>
          <w:szCs w:val="22"/>
        </w:rPr>
        <w:t>na podstawie wystawion</w:t>
      </w:r>
      <w:r w:rsidR="00A51868">
        <w:rPr>
          <w:sz w:val="22"/>
          <w:szCs w:val="22"/>
        </w:rPr>
        <w:t>ych</w:t>
      </w:r>
      <w:r w:rsidRPr="00A27F69">
        <w:rPr>
          <w:sz w:val="22"/>
          <w:szCs w:val="22"/>
        </w:rPr>
        <w:t xml:space="preserve"> faktur zgodnie </w:t>
      </w:r>
      <w:r>
        <w:rPr>
          <w:sz w:val="22"/>
          <w:szCs w:val="22"/>
        </w:rPr>
        <w:br/>
      </w:r>
      <w:r w:rsidRPr="00A27F69">
        <w:rPr>
          <w:sz w:val="22"/>
          <w:szCs w:val="22"/>
        </w:rPr>
        <w:t xml:space="preserve">z obowiązującymi przepisami prawa.  Do faktur Wykonawca zobowiązany jest </w:t>
      </w:r>
      <w:r w:rsidRPr="00A51868">
        <w:rPr>
          <w:color w:val="000099"/>
          <w:sz w:val="22"/>
          <w:szCs w:val="22"/>
        </w:rPr>
        <w:t>dołącz</w:t>
      </w:r>
      <w:r w:rsidR="00A51868">
        <w:rPr>
          <w:color w:val="000099"/>
          <w:sz w:val="22"/>
          <w:szCs w:val="22"/>
        </w:rPr>
        <w:t>ać</w:t>
      </w:r>
      <w:r w:rsidRPr="00A51868">
        <w:rPr>
          <w:color w:val="000099"/>
          <w:sz w:val="22"/>
          <w:szCs w:val="22"/>
        </w:rPr>
        <w:t xml:space="preserve"> Protokół odbioru</w:t>
      </w:r>
      <w:r w:rsidR="00901980" w:rsidRPr="00A51868">
        <w:rPr>
          <w:color w:val="000099"/>
          <w:sz w:val="22"/>
          <w:szCs w:val="22"/>
        </w:rPr>
        <w:t xml:space="preserve"> </w:t>
      </w:r>
      <w:r w:rsidR="00901980" w:rsidRPr="00A51868">
        <w:rPr>
          <w:color w:val="000099"/>
          <w:sz w:val="22"/>
          <w:szCs w:val="22"/>
          <w:u w:val="single"/>
        </w:rPr>
        <w:t>częściowego</w:t>
      </w:r>
      <w:r w:rsidR="00901980" w:rsidRPr="00A51868">
        <w:rPr>
          <w:color w:val="000099"/>
          <w:sz w:val="22"/>
          <w:szCs w:val="22"/>
        </w:rPr>
        <w:t xml:space="preserve"> lub </w:t>
      </w:r>
      <w:r w:rsidR="00901980" w:rsidRPr="00A51868">
        <w:rPr>
          <w:color w:val="000099"/>
          <w:sz w:val="22"/>
          <w:szCs w:val="22"/>
          <w:u w:val="single"/>
        </w:rPr>
        <w:t>końcowego</w:t>
      </w:r>
      <w:r w:rsidR="006C04A7" w:rsidRPr="00F8529D">
        <w:rPr>
          <w:sz w:val="22"/>
          <w:szCs w:val="22"/>
        </w:rPr>
        <w:t xml:space="preserve"> podpisany </w:t>
      </w:r>
      <w:r w:rsidR="00C30D61" w:rsidRPr="00F8529D">
        <w:rPr>
          <w:sz w:val="22"/>
          <w:szCs w:val="22"/>
        </w:rPr>
        <w:t>zgodnie z ust. 3.</w:t>
      </w:r>
      <w:r w:rsidRPr="00F8529D">
        <w:rPr>
          <w:sz w:val="22"/>
          <w:szCs w:val="22"/>
        </w:rPr>
        <w:t xml:space="preserve"> </w:t>
      </w:r>
      <w:r w:rsidRPr="00543886">
        <w:rPr>
          <w:color w:val="FF0000"/>
          <w:sz w:val="22"/>
          <w:szCs w:val="22"/>
        </w:rPr>
        <w:t>(</w:t>
      </w:r>
      <w:r w:rsidRPr="00543886">
        <w:rPr>
          <w:i/>
          <w:iCs/>
          <w:color w:val="FF0000"/>
          <w:sz w:val="22"/>
          <w:szCs w:val="22"/>
        </w:rPr>
        <w:t>wzór stanowi Załącznik nr 1.1. do umowy</w:t>
      </w:r>
      <w:r w:rsidRPr="00543886">
        <w:rPr>
          <w:color w:val="FF0000"/>
          <w:sz w:val="22"/>
          <w:szCs w:val="22"/>
        </w:rPr>
        <w:t xml:space="preserve">). </w:t>
      </w:r>
    </w:p>
    <w:p w14:paraId="7A8006C2" w14:textId="504E06A1" w:rsidR="000C23F8" w:rsidRPr="009A00B1" w:rsidRDefault="000C23F8">
      <w:pPr>
        <w:numPr>
          <w:ilvl w:val="0"/>
          <w:numId w:val="58"/>
        </w:numPr>
        <w:jc w:val="both"/>
        <w:rPr>
          <w:strike/>
          <w:sz w:val="24"/>
          <w:szCs w:val="24"/>
        </w:rPr>
      </w:pPr>
      <w:r w:rsidRPr="000E40FD">
        <w:rPr>
          <w:sz w:val="22"/>
          <w:szCs w:val="22"/>
        </w:rPr>
        <w:t xml:space="preserve">Gdy Wykonawcą umowy jest </w:t>
      </w:r>
      <w:r w:rsidRPr="009A00B1">
        <w:rPr>
          <w:sz w:val="22"/>
          <w:szCs w:val="22"/>
        </w:rPr>
        <w:t xml:space="preserve">konsorcjum, w Protokole odbioru wskazuje się członka konsorcjum który wystawi fakturę za objęty </w:t>
      </w:r>
      <w:r w:rsidR="000E40FD" w:rsidRPr="009A00B1">
        <w:rPr>
          <w:sz w:val="22"/>
          <w:szCs w:val="22"/>
        </w:rPr>
        <w:t>P</w:t>
      </w:r>
      <w:r w:rsidRPr="009A00B1">
        <w:rPr>
          <w:sz w:val="22"/>
          <w:szCs w:val="22"/>
        </w:rPr>
        <w:t xml:space="preserve">rotokołem </w:t>
      </w:r>
      <w:r w:rsidR="000E40FD" w:rsidRPr="009A00B1">
        <w:rPr>
          <w:sz w:val="22"/>
          <w:szCs w:val="22"/>
        </w:rPr>
        <w:t xml:space="preserve">odbioru </w:t>
      </w:r>
      <w:r w:rsidRPr="009A00B1">
        <w:rPr>
          <w:sz w:val="22"/>
          <w:szCs w:val="22"/>
        </w:rPr>
        <w:t xml:space="preserve">przedmiot </w:t>
      </w:r>
      <w:r w:rsidR="006C04A7" w:rsidRPr="009A00B1">
        <w:rPr>
          <w:sz w:val="22"/>
          <w:szCs w:val="22"/>
        </w:rPr>
        <w:t>U</w:t>
      </w:r>
      <w:r w:rsidRPr="009A00B1">
        <w:rPr>
          <w:sz w:val="22"/>
          <w:szCs w:val="22"/>
        </w:rPr>
        <w:t xml:space="preserve">mowy. W przypadku gdy faktury za objęty </w:t>
      </w:r>
      <w:r w:rsidR="000E40FD" w:rsidRPr="009A00B1">
        <w:rPr>
          <w:sz w:val="22"/>
          <w:szCs w:val="22"/>
        </w:rPr>
        <w:t>P</w:t>
      </w:r>
      <w:r w:rsidRPr="009A00B1">
        <w:rPr>
          <w:sz w:val="22"/>
          <w:szCs w:val="22"/>
        </w:rPr>
        <w:t xml:space="preserve">rotokołem </w:t>
      </w:r>
      <w:r w:rsidR="000E40FD" w:rsidRPr="009A00B1">
        <w:rPr>
          <w:sz w:val="22"/>
          <w:szCs w:val="22"/>
        </w:rPr>
        <w:t xml:space="preserve">odbioru </w:t>
      </w:r>
      <w:r w:rsidRPr="009A00B1">
        <w:rPr>
          <w:sz w:val="22"/>
          <w:szCs w:val="22"/>
        </w:rPr>
        <w:t xml:space="preserve">przedmiot </w:t>
      </w:r>
      <w:r w:rsidR="006C04A7" w:rsidRPr="009A00B1">
        <w:rPr>
          <w:sz w:val="22"/>
          <w:szCs w:val="22"/>
        </w:rPr>
        <w:t>U</w:t>
      </w:r>
      <w:r w:rsidRPr="009A00B1">
        <w:rPr>
          <w:sz w:val="22"/>
          <w:szCs w:val="22"/>
        </w:rPr>
        <w:t xml:space="preserve">mowy wystawi dwóch lub więcej członków konsorcjum w </w:t>
      </w:r>
      <w:r w:rsidR="000E40FD" w:rsidRPr="009A00B1">
        <w:rPr>
          <w:sz w:val="22"/>
          <w:szCs w:val="22"/>
        </w:rPr>
        <w:t>P</w:t>
      </w:r>
      <w:r w:rsidRPr="009A00B1">
        <w:rPr>
          <w:sz w:val="22"/>
          <w:szCs w:val="22"/>
        </w:rPr>
        <w:t xml:space="preserve">rotokole odbioru wskazuje się wartość netto każdej z faktur. Zapłata faktur zgodnie ze wskazaniem zawartym w </w:t>
      </w:r>
      <w:r w:rsidR="000E40FD" w:rsidRPr="009A00B1">
        <w:rPr>
          <w:sz w:val="22"/>
          <w:szCs w:val="22"/>
        </w:rPr>
        <w:t>P</w:t>
      </w:r>
      <w:r w:rsidRPr="009A00B1">
        <w:rPr>
          <w:sz w:val="22"/>
          <w:szCs w:val="22"/>
        </w:rPr>
        <w:t xml:space="preserve">rotokole odbioru jest równoznaczna ze spełnieniem świadczenia za objęty </w:t>
      </w:r>
      <w:r w:rsidR="000E40FD" w:rsidRPr="009A00B1">
        <w:rPr>
          <w:sz w:val="22"/>
          <w:szCs w:val="22"/>
        </w:rPr>
        <w:t>P</w:t>
      </w:r>
      <w:r w:rsidRPr="009A00B1">
        <w:rPr>
          <w:sz w:val="22"/>
          <w:szCs w:val="22"/>
        </w:rPr>
        <w:t xml:space="preserve">rotokołem </w:t>
      </w:r>
      <w:r w:rsidR="000E40FD" w:rsidRPr="009A00B1">
        <w:rPr>
          <w:sz w:val="22"/>
          <w:szCs w:val="22"/>
        </w:rPr>
        <w:t xml:space="preserve">odbioru </w:t>
      </w:r>
      <w:r w:rsidRPr="009A00B1">
        <w:rPr>
          <w:sz w:val="22"/>
          <w:szCs w:val="22"/>
        </w:rPr>
        <w:t xml:space="preserve">przedmiot </w:t>
      </w:r>
      <w:r w:rsidR="006C04A7" w:rsidRPr="009A00B1">
        <w:rPr>
          <w:sz w:val="22"/>
          <w:szCs w:val="22"/>
        </w:rPr>
        <w:t>U</w:t>
      </w:r>
      <w:r w:rsidRPr="009A00B1">
        <w:rPr>
          <w:sz w:val="22"/>
          <w:szCs w:val="22"/>
        </w:rPr>
        <w:t xml:space="preserve">mowy wobec wszystkich wykonawców </w:t>
      </w:r>
      <w:r w:rsidR="006C04A7" w:rsidRPr="009A00B1">
        <w:rPr>
          <w:sz w:val="22"/>
          <w:szCs w:val="22"/>
        </w:rPr>
        <w:t>U</w:t>
      </w:r>
      <w:r w:rsidRPr="009A00B1">
        <w:rPr>
          <w:sz w:val="22"/>
          <w:szCs w:val="22"/>
        </w:rPr>
        <w:t xml:space="preserve">mowy. </w:t>
      </w:r>
    </w:p>
    <w:p w14:paraId="1C90404F" w14:textId="77777777" w:rsidR="000C23F8" w:rsidRPr="00F8529D" w:rsidRDefault="000C23F8">
      <w:pPr>
        <w:numPr>
          <w:ilvl w:val="0"/>
          <w:numId w:val="58"/>
        </w:numPr>
        <w:jc w:val="both"/>
        <w:rPr>
          <w:sz w:val="24"/>
          <w:szCs w:val="24"/>
        </w:rPr>
      </w:pPr>
      <w:r w:rsidRPr="009A00B1">
        <w:rPr>
          <w:sz w:val="22"/>
          <w:szCs w:val="22"/>
        </w:rPr>
        <w:t xml:space="preserve">Protokół odbioru podpisują upoważnieni </w:t>
      </w:r>
      <w:r w:rsidRPr="00F8529D">
        <w:rPr>
          <w:sz w:val="22"/>
          <w:szCs w:val="22"/>
        </w:rPr>
        <w:t xml:space="preserve">przedstawiciele Stron wskazani w Umowie. </w:t>
      </w:r>
    </w:p>
    <w:bookmarkEnd w:id="141"/>
    <w:p w14:paraId="64FFC5AD" w14:textId="305B828A" w:rsidR="000C23F8" w:rsidRPr="00F8529D" w:rsidRDefault="000C23F8">
      <w:pPr>
        <w:numPr>
          <w:ilvl w:val="0"/>
          <w:numId w:val="58"/>
        </w:numPr>
        <w:jc w:val="both"/>
        <w:rPr>
          <w:sz w:val="22"/>
          <w:szCs w:val="22"/>
        </w:rPr>
      </w:pPr>
      <w:r w:rsidRPr="00F8529D">
        <w:rPr>
          <w:sz w:val="22"/>
          <w:szCs w:val="22"/>
        </w:rPr>
        <w:t>Faktury należy wystawiać zgodnie z obowiązującymi przepisami.</w:t>
      </w:r>
    </w:p>
    <w:bookmarkEnd w:id="142"/>
    <w:p w14:paraId="434F79C7" w14:textId="77777777" w:rsidR="000C23F8" w:rsidRPr="00F8529D" w:rsidRDefault="000C23F8">
      <w:pPr>
        <w:numPr>
          <w:ilvl w:val="0"/>
          <w:numId w:val="58"/>
        </w:numPr>
        <w:jc w:val="both"/>
        <w:rPr>
          <w:sz w:val="22"/>
          <w:szCs w:val="22"/>
        </w:rPr>
      </w:pPr>
      <w:r w:rsidRPr="00F8529D">
        <w:rPr>
          <w:sz w:val="22"/>
          <w:szCs w:val="22"/>
        </w:rPr>
        <w:t>Fakturę należy wystawić na adres:</w:t>
      </w:r>
    </w:p>
    <w:p w14:paraId="022388EF" w14:textId="77777777" w:rsidR="00B05527"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2DF098D2" w:rsidR="000C23F8" w:rsidRPr="00F746F7" w:rsidRDefault="000C23F8" w:rsidP="000C23F8">
      <w:pPr>
        <w:ind w:left="360"/>
        <w:jc w:val="center"/>
        <w:rPr>
          <w:b/>
          <w:sz w:val="22"/>
          <w:szCs w:val="22"/>
        </w:rPr>
      </w:pPr>
      <w:r w:rsidRPr="00853323">
        <w:rPr>
          <w:b/>
          <w:sz w:val="22"/>
          <w:szCs w:val="22"/>
        </w:rPr>
        <w:t xml:space="preserve">Oddział </w:t>
      </w:r>
      <w:r w:rsidR="00A34150">
        <w:rPr>
          <w:b/>
          <w:sz w:val="22"/>
          <w:szCs w:val="22"/>
        </w:rPr>
        <w:t>KWK ROW Ruch Marcel</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58"/>
        </w:numPr>
        <w:jc w:val="both"/>
        <w:rPr>
          <w:sz w:val="22"/>
          <w:szCs w:val="22"/>
        </w:rPr>
      </w:pPr>
      <w:r w:rsidRPr="00DB1BDC">
        <w:rPr>
          <w:sz w:val="22"/>
          <w:szCs w:val="22"/>
        </w:rPr>
        <w:t xml:space="preserve">W przypadku gdy zostało podpisane Porozumienie o przesyłaniu faktur drogą elektroniczną, fakturę oraz </w:t>
      </w:r>
      <w:r w:rsidRPr="009A00B1">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5536CA01" w:rsidR="000C23F8" w:rsidRPr="00EA698B" w:rsidRDefault="000C23F8">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77777777" w:rsidR="000C23F8" w:rsidRPr="007B4FE1" w:rsidRDefault="000C23F8">
      <w:pPr>
        <w:numPr>
          <w:ilvl w:val="0"/>
          <w:numId w:val="58"/>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8"/>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w:t>
      </w:r>
      <w:r w:rsidRPr="00F746F7">
        <w:rPr>
          <w:sz w:val="22"/>
          <w:szCs w:val="22"/>
        </w:rPr>
        <w:lastRenderedPageBreak/>
        <w:t xml:space="preserve">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6927A972" w:rsidR="000C23F8" w:rsidRPr="00F746F7" w:rsidRDefault="000C23F8">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14D1527C" w14:textId="679CF21F" w:rsidR="002A3212" w:rsidRDefault="000C23F8">
      <w:pPr>
        <w:numPr>
          <w:ilvl w:val="0"/>
          <w:numId w:val="58"/>
        </w:numPr>
        <w:jc w:val="both"/>
        <w:rPr>
          <w:sz w:val="22"/>
          <w:szCs w:val="22"/>
        </w:rPr>
      </w:pPr>
      <w:bookmarkStart w:id="143"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44" w:name="_Hlk155935130"/>
      <w:bookmarkEnd w:id="143"/>
    </w:p>
    <w:p w14:paraId="66737EEC" w14:textId="77777777" w:rsidR="000C23F8" w:rsidRPr="00E66F78" w:rsidRDefault="000C23F8" w:rsidP="000C23F8">
      <w:pPr>
        <w:pStyle w:val="Nagwek2"/>
      </w:pPr>
      <w:bookmarkStart w:id="145" w:name="_Toc64016203"/>
      <w:bookmarkStart w:id="146" w:name="_Toc106095864"/>
      <w:bookmarkStart w:id="147" w:name="_Toc106096304"/>
      <w:bookmarkStart w:id="148" w:name="_Toc106096408"/>
      <w:bookmarkStart w:id="149" w:name="_Toc204150229"/>
      <w:r w:rsidRPr="00E66F78">
        <w:t>§ 5. Termin realizacji</w:t>
      </w:r>
      <w:bookmarkEnd w:id="145"/>
      <w:bookmarkEnd w:id="146"/>
      <w:bookmarkEnd w:id="147"/>
      <w:bookmarkEnd w:id="148"/>
      <w:bookmarkEnd w:id="149"/>
    </w:p>
    <w:p w14:paraId="0A5106BE" w14:textId="77777777" w:rsidR="007B3B9C" w:rsidRPr="007B3B9C" w:rsidRDefault="000C23F8">
      <w:pPr>
        <w:numPr>
          <w:ilvl w:val="0"/>
          <w:numId w:val="43"/>
        </w:numPr>
        <w:ind w:left="357" w:hanging="357"/>
        <w:contextualSpacing/>
        <w:jc w:val="both"/>
        <w:rPr>
          <w:color w:val="808080" w:themeColor="background1" w:themeShade="80"/>
          <w:sz w:val="22"/>
          <w:szCs w:val="22"/>
        </w:rPr>
      </w:pPr>
      <w:r w:rsidRPr="007B3B9C">
        <w:rPr>
          <w:sz w:val="22"/>
          <w:szCs w:val="22"/>
        </w:rPr>
        <w:t xml:space="preserve">Termin </w:t>
      </w:r>
      <w:r w:rsidR="00597893" w:rsidRPr="007B3B9C">
        <w:rPr>
          <w:sz w:val="22"/>
          <w:szCs w:val="22"/>
        </w:rPr>
        <w:t>realizacji</w:t>
      </w:r>
      <w:r w:rsidRPr="007B3B9C">
        <w:rPr>
          <w:sz w:val="22"/>
          <w:szCs w:val="22"/>
        </w:rPr>
        <w:t xml:space="preserve"> Umowy wynosi </w:t>
      </w:r>
      <w:r w:rsidR="00A34150" w:rsidRPr="007B3B9C">
        <w:rPr>
          <w:b/>
          <w:bCs/>
          <w:color w:val="000099"/>
          <w:sz w:val="22"/>
          <w:szCs w:val="22"/>
        </w:rPr>
        <w:t>24 miesiące od daty przekazania placu budowy</w:t>
      </w:r>
      <w:r w:rsidR="007B3B9C" w:rsidRPr="007B3B9C">
        <w:rPr>
          <w:b/>
          <w:bCs/>
          <w:color w:val="000099"/>
          <w:sz w:val="22"/>
          <w:szCs w:val="22"/>
        </w:rPr>
        <w:t xml:space="preserve">. </w:t>
      </w:r>
      <w:bookmarkEnd w:id="128"/>
    </w:p>
    <w:p w14:paraId="01B325C2" w14:textId="125DA509" w:rsidR="007B3B9C" w:rsidRPr="007B3B9C" w:rsidRDefault="007B3B9C">
      <w:pPr>
        <w:pStyle w:val="Akapitzlist"/>
        <w:numPr>
          <w:ilvl w:val="0"/>
          <w:numId w:val="43"/>
        </w:numPr>
        <w:ind w:left="357" w:hanging="357"/>
        <w:jc w:val="both"/>
        <w:rPr>
          <w:sz w:val="22"/>
          <w:szCs w:val="22"/>
        </w:rPr>
      </w:pPr>
      <w:r w:rsidRPr="007B3B9C">
        <w:rPr>
          <w:sz w:val="22"/>
          <w:szCs w:val="22"/>
        </w:rPr>
        <w:t xml:space="preserve">Planowany termin przekazania placu budowy:  nie później  niż 14 od daty zawarcia umowy.                            </w:t>
      </w:r>
    </w:p>
    <w:p w14:paraId="3C8899F7" w14:textId="77777777" w:rsidR="00A34150" w:rsidRDefault="00A34150" w:rsidP="000C23F8">
      <w:pPr>
        <w:pStyle w:val="Nagwek2"/>
      </w:pPr>
      <w:bookmarkStart w:id="150" w:name="_Toc76637427"/>
      <w:bookmarkStart w:id="151" w:name="_Toc77251958"/>
      <w:bookmarkStart w:id="152" w:name="_Toc83291677"/>
      <w:bookmarkStart w:id="153" w:name="_Toc106095865"/>
      <w:bookmarkStart w:id="154" w:name="_Toc106096305"/>
      <w:bookmarkStart w:id="155" w:name="_Toc106096409"/>
      <w:bookmarkStart w:id="156" w:name="_Toc204150230"/>
      <w:bookmarkEnd w:id="144"/>
    </w:p>
    <w:p w14:paraId="36F4397B" w14:textId="16E72524" w:rsidR="000C23F8" w:rsidRDefault="000C23F8" w:rsidP="000C23F8">
      <w:pPr>
        <w:pStyle w:val="Nagwek2"/>
      </w:pPr>
      <w:r>
        <w:t>§ 6. Gwarancja i postępowanie reklamacyjne</w:t>
      </w:r>
      <w:bookmarkEnd w:id="150"/>
      <w:bookmarkEnd w:id="151"/>
      <w:bookmarkEnd w:id="152"/>
      <w:bookmarkEnd w:id="153"/>
      <w:bookmarkEnd w:id="154"/>
      <w:bookmarkEnd w:id="155"/>
      <w:bookmarkEnd w:id="156"/>
    </w:p>
    <w:p w14:paraId="4244BF7C" w14:textId="05777DBB" w:rsidR="00C30D61" w:rsidRPr="00220241" w:rsidRDefault="000C23F8">
      <w:pPr>
        <w:numPr>
          <w:ilvl w:val="0"/>
          <w:numId w:val="59"/>
        </w:numPr>
        <w:tabs>
          <w:tab w:val="clear" w:pos="426"/>
        </w:tabs>
        <w:ind w:hanging="426"/>
        <w:jc w:val="both"/>
        <w:rPr>
          <w:b/>
          <w:bCs/>
          <w:sz w:val="22"/>
          <w:szCs w:val="22"/>
        </w:rPr>
      </w:pPr>
      <w:r w:rsidRPr="00367E8F">
        <w:rPr>
          <w:sz w:val="22"/>
          <w:szCs w:val="22"/>
        </w:rPr>
        <w:t xml:space="preserve">Wykonawca </w:t>
      </w:r>
      <w:r w:rsidRPr="00220241">
        <w:rPr>
          <w:sz w:val="22"/>
          <w:szCs w:val="22"/>
        </w:rPr>
        <w:t>udziela</w:t>
      </w:r>
      <w:r w:rsidR="00220241" w:rsidRPr="00220241">
        <w:rPr>
          <w:sz w:val="22"/>
          <w:szCs w:val="22"/>
        </w:rPr>
        <w:t xml:space="preserve"> </w:t>
      </w:r>
      <w:r w:rsidR="00901980" w:rsidRPr="00220241">
        <w:rPr>
          <w:b/>
          <w:bCs/>
          <w:color w:val="000099"/>
          <w:sz w:val="22"/>
          <w:szCs w:val="22"/>
        </w:rPr>
        <w:t>36</w:t>
      </w:r>
      <w:r w:rsidR="00220241" w:rsidRPr="00220241">
        <w:rPr>
          <w:b/>
          <w:bCs/>
          <w:color w:val="000099"/>
          <w:sz w:val="22"/>
          <w:szCs w:val="22"/>
        </w:rPr>
        <w:t xml:space="preserve"> </w:t>
      </w:r>
      <w:r w:rsidRPr="00220241">
        <w:rPr>
          <w:b/>
          <w:bCs/>
          <w:color w:val="000099"/>
          <w:sz w:val="22"/>
          <w:szCs w:val="22"/>
        </w:rPr>
        <w:t>miesięcy</w:t>
      </w:r>
      <w:r w:rsidRPr="00220241">
        <w:rPr>
          <w:color w:val="000099"/>
          <w:sz w:val="22"/>
          <w:szCs w:val="22"/>
        </w:rPr>
        <w:t xml:space="preserve"> </w:t>
      </w:r>
      <w:r w:rsidRPr="00220241">
        <w:rPr>
          <w:sz w:val="22"/>
          <w:szCs w:val="22"/>
        </w:rPr>
        <w:t xml:space="preserve">gwarancji na przedmiot </w:t>
      </w:r>
      <w:r w:rsidR="003B296A" w:rsidRPr="00220241">
        <w:rPr>
          <w:sz w:val="22"/>
          <w:szCs w:val="22"/>
        </w:rPr>
        <w:t>U</w:t>
      </w:r>
      <w:r w:rsidRPr="00220241">
        <w:rPr>
          <w:sz w:val="22"/>
          <w:szCs w:val="22"/>
        </w:rPr>
        <w:t xml:space="preserve">mowy, liczonej od dnia podpisania </w:t>
      </w:r>
      <w:r w:rsidRPr="00220241">
        <w:rPr>
          <w:color w:val="000099"/>
          <w:sz w:val="22"/>
          <w:szCs w:val="22"/>
        </w:rPr>
        <w:t>Protokołu odbioru</w:t>
      </w:r>
      <w:r w:rsidR="00901980" w:rsidRPr="00220241">
        <w:rPr>
          <w:color w:val="000099"/>
          <w:sz w:val="22"/>
          <w:szCs w:val="22"/>
        </w:rPr>
        <w:t xml:space="preserve"> końcowego</w:t>
      </w:r>
      <w:r w:rsidR="002B048C" w:rsidRPr="00220241">
        <w:rPr>
          <w:color w:val="000099"/>
          <w:sz w:val="22"/>
          <w:szCs w:val="22"/>
        </w:rPr>
        <w:t xml:space="preserve"> </w:t>
      </w:r>
      <w:r w:rsidR="002B048C" w:rsidRPr="00220241">
        <w:rPr>
          <w:sz w:val="22"/>
          <w:szCs w:val="22"/>
        </w:rPr>
        <w:t xml:space="preserve">przez </w:t>
      </w:r>
      <w:r w:rsidR="00C30D61" w:rsidRPr="00220241">
        <w:rPr>
          <w:sz w:val="22"/>
          <w:szCs w:val="22"/>
        </w:rPr>
        <w:t>upoważnionych przedstawicieli Stron wskazanych w</w:t>
      </w:r>
      <w:r w:rsidR="001E13CA">
        <w:rPr>
          <w:sz w:val="22"/>
          <w:szCs w:val="22"/>
        </w:rPr>
        <w:t> </w:t>
      </w:r>
      <w:r w:rsidR="00C30D61" w:rsidRPr="00220241">
        <w:rPr>
          <w:sz w:val="22"/>
          <w:szCs w:val="22"/>
        </w:rPr>
        <w:t xml:space="preserve">Umowie. </w:t>
      </w:r>
    </w:p>
    <w:p w14:paraId="1687DDE5" w14:textId="4E8FA6D9" w:rsidR="000C23F8" w:rsidRPr="00F8529D" w:rsidRDefault="000C23F8">
      <w:pPr>
        <w:numPr>
          <w:ilvl w:val="0"/>
          <w:numId w:val="59"/>
        </w:numPr>
        <w:tabs>
          <w:tab w:val="clear" w:pos="426"/>
        </w:tabs>
        <w:ind w:hanging="426"/>
        <w:jc w:val="both"/>
        <w:rPr>
          <w:b/>
          <w:bCs/>
          <w:sz w:val="22"/>
          <w:szCs w:val="22"/>
        </w:rPr>
      </w:pPr>
      <w:r w:rsidRPr="00220241">
        <w:rPr>
          <w:sz w:val="22"/>
          <w:szCs w:val="22"/>
        </w:rPr>
        <w:t>W przypadku gdy</w:t>
      </w:r>
      <w:r w:rsidRPr="00F8529D">
        <w:rPr>
          <w:sz w:val="22"/>
          <w:szCs w:val="22"/>
        </w:rPr>
        <w:t xml:space="preserve">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59"/>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F543E7D" w:rsidR="000C23F8" w:rsidRPr="00367E8F" w:rsidRDefault="000C23F8">
      <w:pPr>
        <w:numPr>
          <w:ilvl w:val="0"/>
          <w:numId w:val="59"/>
        </w:numPr>
        <w:ind w:hanging="426"/>
        <w:jc w:val="both"/>
        <w:rPr>
          <w:sz w:val="22"/>
          <w:szCs w:val="22"/>
        </w:rPr>
      </w:pPr>
      <w:r w:rsidRPr="00367E8F">
        <w:rPr>
          <w:sz w:val="22"/>
          <w:szCs w:val="22"/>
        </w:rPr>
        <w:t xml:space="preserve">Przyjęcie lub odbiór przedmiotu Umowy w </w:t>
      </w:r>
      <w:r w:rsidR="001B7DB7" w:rsidRPr="00367E8F">
        <w:rPr>
          <w:sz w:val="22"/>
          <w:szCs w:val="22"/>
        </w:rPr>
        <w:t>żadnym</w:t>
      </w:r>
      <w:r w:rsidRPr="00367E8F">
        <w:rPr>
          <w:sz w:val="22"/>
          <w:szCs w:val="22"/>
        </w:rPr>
        <w:t xml:space="preserve">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5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5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5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59"/>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7" w:name="_Toc64016204"/>
      <w:bookmarkStart w:id="158" w:name="_Toc106095866"/>
      <w:bookmarkStart w:id="159" w:name="_Toc106096306"/>
      <w:bookmarkStart w:id="160" w:name="_Toc106096410"/>
      <w:bookmarkStart w:id="161" w:name="_Toc204150231"/>
      <w:r w:rsidRPr="00E66F78">
        <w:t xml:space="preserve">§ </w:t>
      </w:r>
      <w:r>
        <w:t>7</w:t>
      </w:r>
      <w:r w:rsidRPr="00E66F78">
        <w:t>. Szczególne obowiązki Wykonawcy</w:t>
      </w:r>
      <w:bookmarkEnd w:id="157"/>
      <w:bookmarkEnd w:id="158"/>
      <w:bookmarkEnd w:id="159"/>
      <w:bookmarkEnd w:id="160"/>
      <w:bookmarkEnd w:id="161"/>
    </w:p>
    <w:p w14:paraId="4B555A60" w14:textId="48EB4015" w:rsidR="000C23F8" w:rsidRPr="008953DB" w:rsidRDefault="000C23F8">
      <w:pPr>
        <w:numPr>
          <w:ilvl w:val="0"/>
          <w:numId w:val="44"/>
        </w:numPr>
        <w:spacing w:line="259" w:lineRule="auto"/>
        <w:ind w:left="357" w:hanging="357"/>
        <w:jc w:val="both"/>
        <w:rPr>
          <w:sz w:val="22"/>
          <w:szCs w:val="22"/>
        </w:rPr>
      </w:pPr>
      <w:bookmarkStart w:id="162" w:name="_Hlk67826176"/>
      <w:r w:rsidRPr="008953DB">
        <w:rPr>
          <w:sz w:val="22"/>
          <w:szCs w:val="22"/>
        </w:rPr>
        <w:t xml:space="preserve">Wykonawca zobowiązany jest do posiadania ubezpieczenia od odpowiedzialności cywilnej </w:t>
      </w:r>
      <w:r w:rsidRPr="008953DB">
        <w:rPr>
          <w:sz w:val="22"/>
          <w:szCs w:val="22"/>
        </w:rPr>
        <w:br/>
        <w:t xml:space="preserve">w zakresie </w:t>
      </w:r>
      <w:r w:rsidRPr="00220241">
        <w:rPr>
          <w:sz w:val="22"/>
          <w:szCs w:val="22"/>
        </w:rPr>
        <w:t xml:space="preserve">prowadzonej działalności obejmującej przedmiot Umowy na sumę ubezpieczenia nie mniejszą niż </w:t>
      </w:r>
      <w:r w:rsidR="00220241" w:rsidRPr="00220241">
        <w:rPr>
          <w:color w:val="000099"/>
          <w:sz w:val="22"/>
          <w:szCs w:val="22"/>
        </w:rPr>
        <w:t>7</w:t>
      </w:r>
      <w:r w:rsidR="00A34150" w:rsidRPr="00220241">
        <w:rPr>
          <w:color w:val="000099"/>
          <w:sz w:val="22"/>
          <w:szCs w:val="22"/>
        </w:rPr>
        <w:t> 000 000,00</w:t>
      </w:r>
      <w:r w:rsidRPr="00220241">
        <w:rPr>
          <w:color w:val="000099"/>
          <w:sz w:val="22"/>
          <w:szCs w:val="22"/>
        </w:rPr>
        <w:t xml:space="preserve"> zł </w:t>
      </w:r>
      <w:r w:rsidRPr="00220241">
        <w:rPr>
          <w:sz w:val="22"/>
          <w:szCs w:val="22"/>
        </w:rPr>
        <w:t>przez</w:t>
      </w:r>
      <w:r w:rsidRPr="008953DB">
        <w:rPr>
          <w:sz w:val="22"/>
          <w:szCs w:val="22"/>
        </w:rPr>
        <w:t xml:space="preserve">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pPr>
        <w:numPr>
          <w:ilvl w:val="0"/>
          <w:numId w:val="44"/>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2954B557" w14:textId="77777777" w:rsidR="000C23F8" w:rsidRPr="001E13CA" w:rsidRDefault="000C23F8" w:rsidP="000C23F8">
      <w:pPr>
        <w:spacing w:line="259" w:lineRule="auto"/>
        <w:ind w:left="357"/>
        <w:jc w:val="both"/>
        <w:rPr>
          <w:sz w:val="2"/>
          <w:szCs w:val="2"/>
        </w:rPr>
      </w:pPr>
    </w:p>
    <w:p w14:paraId="31BDA678" w14:textId="77777777" w:rsidR="000C23F8" w:rsidRPr="00F8529D" w:rsidRDefault="000C23F8">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4"/>
        </w:numPr>
        <w:spacing w:line="259" w:lineRule="auto"/>
        <w:jc w:val="both"/>
        <w:rPr>
          <w:sz w:val="22"/>
          <w:szCs w:val="22"/>
        </w:rPr>
      </w:pPr>
      <w:bookmarkStart w:id="163"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4"/>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4"/>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4"/>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4"/>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4"/>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4"/>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4"/>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4"/>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4"/>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4"/>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4"/>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4"/>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4"/>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4"/>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4"/>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3"/>
    <w:p w14:paraId="2A489FB5" w14:textId="77777777" w:rsidR="00AD48CF" w:rsidRPr="00F8529D" w:rsidRDefault="00AD48CF">
      <w:pPr>
        <w:numPr>
          <w:ilvl w:val="0"/>
          <w:numId w:val="44"/>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64" w:name="_Toc106095867"/>
      <w:bookmarkStart w:id="165" w:name="_Toc106096307"/>
      <w:bookmarkStart w:id="166" w:name="_Toc106096411"/>
      <w:bookmarkStart w:id="167" w:name="_Toc204150232"/>
      <w:bookmarkEnd w:id="162"/>
      <w:r w:rsidRPr="00C30D61">
        <w:t>§ 8. Zabezpieczenie należytego wykonania Umowy</w:t>
      </w:r>
      <w:bookmarkEnd w:id="164"/>
      <w:bookmarkEnd w:id="165"/>
      <w:bookmarkEnd w:id="166"/>
      <w:bookmarkEnd w:id="167"/>
      <w:r w:rsidRPr="00C30D61">
        <w:t xml:space="preserve">  </w:t>
      </w:r>
    </w:p>
    <w:p w14:paraId="325CF74D" w14:textId="62C362FC" w:rsidR="000C23F8" w:rsidRDefault="000C23F8">
      <w:pPr>
        <w:numPr>
          <w:ilvl w:val="0"/>
          <w:numId w:val="61"/>
        </w:numPr>
        <w:jc w:val="both"/>
        <w:rPr>
          <w:rFonts w:eastAsiaTheme="minorHAnsi"/>
          <w:color w:val="000000"/>
          <w:sz w:val="22"/>
          <w:szCs w:val="22"/>
        </w:rPr>
      </w:pPr>
      <w:bookmarkStart w:id="168" w:name="_Hlk106709629"/>
      <w:r w:rsidRPr="00C30D61">
        <w:rPr>
          <w:color w:val="000000"/>
          <w:sz w:val="22"/>
          <w:szCs w:val="22"/>
        </w:rPr>
        <w:t xml:space="preserve">Wykonawca wniósł zabezpieczenie należytego wykonania Umowy w wysokości </w:t>
      </w:r>
      <w:r w:rsidRPr="00C30D61">
        <w:rPr>
          <w:color w:val="FF0000"/>
          <w:sz w:val="22"/>
          <w:szCs w:val="22"/>
        </w:rPr>
        <w:t>…..%</w:t>
      </w:r>
      <w:r w:rsidRPr="00C30D61">
        <w:rPr>
          <w:color w:val="000000"/>
          <w:sz w:val="22"/>
          <w:szCs w:val="22"/>
        </w:rPr>
        <w:t xml:space="preserve"> </w:t>
      </w:r>
      <w:r w:rsidR="00941AB9" w:rsidRPr="00F8529D">
        <w:rPr>
          <w:sz w:val="22"/>
          <w:szCs w:val="22"/>
        </w:rPr>
        <w:t xml:space="preserve">wartości </w:t>
      </w:r>
      <w:r w:rsidRPr="00C30D61">
        <w:rPr>
          <w:color w:val="000000"/>
          <w:sz w:val="22"/>
          <w:szCs w:val="22"/>
        </w:rPr>
        <w:t xml:space="preserve">całkowitej </w:t>
      </w:r>
      <w:r w:rsidR="00AD48CF" w:rsidRPr="00C30D61">
        <w:rPr>
          <w:color w:val="000000"/>
          <w:sz w:val="22"/>
          <w:szCs w:val="22"/>
        </w:rPr>
        <w:t>bru</w:t>
      </w:r>
      <w:r w:rsidR="003D3B75" w:rsidRPr="00C30D61">
        <w:rPr>
          <w:color w:val="000000"/>
          <w:sz w:val="22"/>
          <w:szCs w:val="22"/>
        </w:rPr>
        <w:t xml:space="preserve">tto </w:t>
      </w:r>
      <w:r w:rsidRPr="00C30D61">
        <w:rPr>
          <w:color w:val="000000"/>
          <w:sz w:val="22"/>
          <w:szCs w:val="22"/>
        </w:rPr>
        <w:t>Umowy</w:t>
      </w:r>
      <w:r>
        <w:rPr>
          <w:color w:val="000000"/>
          <w:sz w:val="22"/>
          <w:szCs w:val="22"/>
        </w:rPr>
        <w:t xml:space="preserve"> w formie: ………………....</w:t>
      </w:r>
    </w:p>
    <w:p w14:paraId="338824CF" w14:textId="77777777" w:rsidR="000C23F8" w:rsidRPr="004C7670" w:rsidRDefault="000C23F8">
      <w:pPr>
        <w:numPr>
          <w:ilvl w:val="0"/>
          <w:numId w:val="61"/>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08F8D8E4" w14:textId="77777777" w:rsidR="000C23F8" w:rsidRPr="00DC6F91" w:rsidRDefault="000C23F8" w:rsidP="000C23F8">
      <w:pPr>
        <w:shd w:val="clear" w:color="auto" w:fill="FFFFFF" w:themeFill="background1"/>
        <w:ind w:left="425"/>
        <w:jc w:val="both"/>
        <w:rPr>
          <w:b/>
          <w:bCs/>
          <w:color w:val="FF0000"/>
          <w:sz w:val="22"/>
          <w:szCs w:val="22"/>
        </w:rPr>
      </w:pPr>
      <w:r w:rsidRPr="00DC6F91">
        <w:rPr>
          <w:b/>
          <w:bCs/>
          <w:color w:val="FF0000"/>
          <w:sz w:val="22"/>
          <w:szCs w:val="22"/>
        </w:rPr>
        <w:t>lub</w:t>
      </w:r>
    </w:p>
    <w:p w14:paraId="4DA56570" w14:textId="77777777" w:rsidR="000C23F8" w:rsidRDefault="000C23F8" w:rsidP="000C23F8">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5D3165E2" w14:textId="49C570FE" w:rsidR="000C23F8" w:rsidRDefault="000C23F8" w:rsidP="000C23F8">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368C9CF6" w14:textId="4CEE714B" w:rsidR="00A42BF6" w:rsidRPr="00A42BF6" w:rsidRDefault="00A42BF6" w:rsidP="000C23F8">
      <w:pPr>
        <w:shd w:val="clear" w:color="auto" w:fill="FFFFFF" w:themeFill="background1"/>
        <w:ind w:left="425"/>
        <w:jc w:val="both"/>
        <w:rPr>
          <w:b/>
          <w:bCs/>
          <w:color w:val="FF0000"/>
          <w:sz w:val="22"/>
          <w:szCs w:val="22"/>
        </w:rPr>
      </w:pPr>
      <w:r w:rsidRPr="00A42BF6">
        <w:rPr>
          <w:b/>
          <w:bCs/>
          <w:color w:val="FF0000"/>
          <w:sz w:val="22"/>
          <w:szCs w:val="22"/>
        </w:rPr>
        <w:t>lub</w:t>
      </w:r>
    </w:p>
    <w:p w14:paraId="7A97DC4B" w14:textId="4EFE913E" w:rsidR="00A42BF6" w:rsidRDefault="00A42BF6" w:rsidP="000C23F8">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1716CC1F" w14:textId="701D63B4" w:rsidR="00A42BF6" w:rsidRPr="00A42BF6" w:rsidRDefault="00A42BF6" w:rsidP="00A42BF6">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B1E7408" w14:textId="77777777" w:rsidR="000C23F8" w:rsidRDefault="000C23F8">
      <w:pPr>
        <w:numPr>
          <w:ilvl w:val="0"/>
          <w:numId w:val="61"/>
        </w:numPr>
        <w:jc w:val="both"/>
        <w:rPr>
          <w:color w:val="000000"/>
          <w:sz w:val="22"/>
          <w:szCs w:val="22"/>
        </w:rPr>
      </w:pPr>
      <w:r>
        <w:rPr>
          <w:color w:val="000000"/>
          <w:sz w:val="22"/>
          <w:szCs w:val="22"/>
        </w:rPr>
        <w:t>Zmiana formy zabezpieczenia jest dokonywana z zachowaniem ciągłości zabezpieczenia i bez zmniejszenia jego wysokości.</w:t>
      </w:r>
    </w:p>
    <w:p w14:paraId="6A562415" w14:textId="177AFE35" w:rsidR="000C23F8" w:rsidRPr="00072DA5" w:rsidRDefault="000C23F8">
      <w:pPr>
        <w:numPr>
          <w:ilvl w:val="0"/>
          <w:numId w:val="61"/>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sidR="00C044BC">
        <w:rPr>
          <w:sz w:val="22"/>
          <w:szCs w:val="22"/>
        </w:rPr>
        <w:t>.</w:t>
      </w:r>
      <w:bookmarkStart w:id="169" w:name="_Hlk146742158"/>
    </w:p>
    <w:p w14:paraId="5C6120CB" w14:textId="7B03E266" w:rsidR="000C23F8" w:rsidRPr="00DF1FE2" w:rsidRDefault="000C23F8" w:rsidP="000C23F8">
      <w:pPr>
        <w:pStyle w:val="Nagwek2"/>
      </w:pPr>
      <w:bookmarkStart w:id="170" w:name="_Toc64016205"/>
      <w:bookmarkStart w:id="171" w:name="_Toc106095868"/>
      <w:bookmarkStart w:id="172" w:name="_Toc106096308"/>
      <w:bookmarkStart w:id="173" w:name="_Toc106096412"/>
      <w:bookmarkStart w:id="174" w:name="_Toc204150233"/>
      <w:bookmarkEnd w:id="168"/>
      <w:bookmarkEnd w:id="169"/>
      <w:r w:rsidRPr="00DF1FE2">
        <w:t>§ 9. Wymagania dotyczące zatrudnienia</w:t>
      </w:r>
      <w:bookmarkEnd w:id="170"/>
      <w:r>
        <w:t xml:space="preserve"> </w:t>
      </w:r>
      <w:bookmarkEnd w:id="171"/>
      <w:bookmarkEnd w:id="172"/>
      <w:bookmarkEnd w:id="173"/>
      <w:bookmarkEnd w:id="174"/>
    </w:p>
    <w:p w14:paraId="110B2D57" w14:textId="77777777" w:rsidR="000C23F8" w:rsidRPr="00B84609" w:rsidRDefault="000C23F8" w:rsidP="000C23F8">
      <w:pPr>
        <w:pStyle w:val="Akapitzlist"/>
        <w:spacing w:line="259" w:lineRule="auto"/>
        <w:ind w:left="284"/>
        <w:jc w:val="both"/>
        <w:rPr>
          <w:sz w:val="8"/>
          <w:szCs w:val="8"/>
        </w:rPr>
      </w:pPr>
      <w:bookmarkStart w:id="175" w:name="_Hlk67826210"/>
    </w:p>
    <w:p w14:paraId="0F2746A8" w14:textId="77777777" w:rsidR="00C95AC0" w:rsidRPr="00F8529D" w:rsidRDefault="00C95AC0">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6" w:name="_Hlk144462323"/>
      <w:r w:rsidRPr="00F8529D">
        <w:rPr>
          <w:sz w:val="22"/>
          <w:szCs w:val="22"/>
        </w:rPr>
        <w:t>do realizacji zamówienia pracowników zgodnie z obowiązującymi przepisami prawa</w:t>
      </w:r>
      <w:bookmarkEnd w:id="176"/>
      <w:r w:rsidRPr="00F8529D">
        <w:rPr>
          <w:sz w:val="22"/>
          <w:szCs w:val="22"/>
        </w:rPr>
        <w:t xml:space="preserve">, </w:t>
      </w:r>
      <w:bookmarkStart w:id="177" w:name="_Hlk144462332"/>
      <w:r w:rsidRPr="00F8529D">
        <w:rPr>
          <w:sz w:val="22"/>
          <w:szCs w:val="22"/>
        </w:rPr>
        <w:t>a także do zapewnienia, że Podwykonawca także zatrudniał będzie do realizacji zamówienia pracowników zgodnie z obowiązującymi przepisami prawa</w:t>
      </w:r>
      <w:bookmarkEnd w:id="177"/>
      <w:r w:rsidRPr="00F8529D">
        <w:rPr>
          <w:sz w:val="22"/>
          <w:szCs w:val="22"/>
        </w:rPr>
        <w:t>.</w:t>
      </w:r>
    </w:p>
    <w:p w14:paraId="6D83E7DE" w14:textId="1EB35FE6" w:rsidR="000C23F8" w:rsidRPr="00F8529D" w:rsidRDefault="000C23F8">
      <w:pPr>
        <w:numPr>
          <w:ilvl w:val="0"/>
          <w:numId w:val="47"/>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47"/>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47"/>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47"/>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47"/>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47"/>
        </w:numPr>
        <w:spacing w:line="259" w:lineRule="auto"/>
        <w:ind w:hanging="357"/>
        <w:jc w:val="both"/>
        <w:rPr>
          <w:sz w:val="22"/>
          <w:szCs w:val="22"/>
        </w:rPr>
      </w:pPr>
      <w:r w:rsidRPr="00E66F78">
        <w:rPr>
          <w:sz w:val="22"/>
          <w:szCs w:val="22"/>
        </w:rPr>
        <w:lastRenderedPageBreak/>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47"/>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47"/>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47"/>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47"/>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78" w:name="_Hlk27122381"/>
      <w:r w:rsidR="00030641" w:rsidRPr="00F8529D">
        <w:rPr>
          <w:sz w:val="22"/>
          <w:szCs w:val="22"/>
        </w:rPr>
        <w:t>Dz.U. z 2019 r. poz. 1781</w:t>
      </w:r>
      <w:bookmarkEnd w:id="178"/>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7"/>
        </w:numPr>
        <w:spacing w:line="259" w:lineRule="auto"/>
        <w:ind w:hanging="357"/>
        <w:jc w:val="both"/>
        <w:rPr>
          <w:sz w:val="22"/>
          <w:szCs w:val="22"/>
        </w:rPr>
      </w:pPr>
      <w:bookmarkStart w:id="17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9"/>
    <w:p w14:paraId="56C69D97" w14:textId="3BC08473" w:rsidR="000C23F8" w:rsidRPr="00F8529D" w:rsidRDefault="000C23F8">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0" w:name="_Toc64016206"/>
      <w:bookmarkStart w:id="181" w:name="_Toc106095869"/>
      <w:bookmarkStart w:id="182" w:name="_Toc106096309"/>
      <w:bookmarkStart w:id="183" w:name="_Toc106096413"/>
      <w:bookmarkStart w:id="184" w:name="_Toc204150234"/>
      <w:bookmarkStart w:id="185" w:name="_Hlk147301573"/>
      <w:bookmarkEnd w:id="175"/>
      <w:r w:rsidRPr="00F8529D">
        <w:lastRenderedPageBreak/>
        <w:t>§ 10. Podwykonawstwo</w:t>
      </w:r>
      <w:bookmarkEnd w:id="180"/>
      <w:bookmarkEnd w:id="181"/>
      <w:bookmarkEnd w:id="182"/>
      <w:bookmarkEnd w:id="183"/>
      <w:bookmarkEnd w:id="184"/>
    </w:p>
    <w:p w14:paraId="64F55AD4" w14:textId="3A2374FD" w:rsidR="00430097" w:rsidRPr="00F8529D" w:rsidRDefault="00430097">
      <w:pPr>
        <w:numPr>
          <w:ilvl w:val="0"/>
          <w:numId w:val="56"/>
        </w:numPr>
        <w:ind w:left="284" w:hanging="284"/>
        <w:jc w:val="both"/>
        <w:rPr>
          <w:sz w:val="22"/>
          <w:szCs w:val="22"/>
        </w:rPr>
      </w:pPr>
      <w:bookmarkStart w:id="186" w:name="_Hlk68846287"/>
      <w:bookmarkEnd w:id="18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7" w:name="_Hlk144463822"/>
      <w:r w:rsidRPr="00F8529D">
        <w:rPr>
          <w:sz w:val="22"/>
          <w:szCs w:val="22"/>
        </w:rPr>
        <w:t>warunków udziału w postępowaniu</w:t>
      </w:r>
      <w:bookmarkEnd w:id="18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8" w:name="_Hlk146783179"/>
      <w:r w:rsidRPr="00F8529D">
        <w:rPr>
          <w:sz w:val="22"/>
          <w:szCs w:val="22"/>
        </w:rPr>
        <w:t>Powierzenie wykonania części Umowy przez Podwykonawcę dalszemu podwykonawcy wymaga dodatkowo uprzedniej pisemnej zgody Wykonawcy na taką czynność.</w:t>
      </w:r>
    </w:p>
    <w:bookmarkEnd w:id="188"/>
    <w:p w14:paraId="7C221DDD" w14:textId="77777777" w:rsidR="00430097" w:rsidRPr="00F8529D" w:rsidRDefault="00430097">
      <w:pPr>
        <w:numPr>
          <w:ilvl w:val="0"/>
          <w:numId w:val="56"/>
        </w:numPr>
        <w:spacing w:line="259" w:lineRule="auto"/>
        <w:ind w:left="360"/>
        <w:jc w:val="both"/>
        <w:rPr>
          <w:sz w:val="22"/>
          <w:szCs w:val="22"/>
        </w:rPr>
      </w:pPr>
      <w:r w:rsidRPr="00F8529D">
        <w:rPr>
          <w:sz w:val="22"/>
          <w:szCs w:val="22"/>
        </w:rPr>
        <w:lastRenderedPageBreak/>
        <w:t xml:space="preserve">Zmiana lub wprowadzenie nowego Podwykonawcy nie wymaga formy aneksu. </w:t>
      </w:r>
    </w:p>
    <w:p w14:paraId="43E0A397" w14:textId="77777777" w:rsidR="00430097" w:rsidRPr="00F8529D" w:rsidRDefault="00430097">
      <w:pPr>
        <w:numPr>
          <w:ilvl w:val="0"/>
          <w:numId w:val="56"/>
        </w:numPr>
        <w:spacing w:line="259" w:lineRule="auto"/>
        <w:ind w:left="360"/>
        <w:jc w:val="both"/>
        <w:rPr>
          <w:sz w:val="22"/>
          <w:szCs w:val="22"/>
        </w:rPr>
      </w:pPr>
      <w:bookmarkStart w:id="18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6"/>
      <w:bookmarkEnd w:id="189"/>
    </w:p>
    <w:p w14:paraId="1BF0BEE2" w14:textId="77777777" w:rsidR="00430097" w:rsidRPr="00F8529D" w:rsidRDefault="00430097">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0" w:name="_Toc64016207"/>
      <w:bookmarkStart w:id="191" w:name="_Toc106095870"/>
      <w:bookmarkStart w:id="192" w:name="_Toc106096310"/>
      <w:bookmarkStart w:id="193" w:name="_Toc106096414"/>
      <w:bookmarkStart w:id="194" w:name="_Toc204150235"/>
      <w:bookmarkStart w:id="195" w:name="_Hlk67826260"/>
      <w:r w:rsidRPr="00F8529D">
        <w:t>§ 11. Nadzór i koordynacja</w:t>
      </w:r>
      <w:bookmarkEnd w:id="190"/>
      <w:bookmarkEnd w:id="191"/>
      <w:bookmarkEnd w:id="192"/>
      <w:bookmarkEnd w:id="193"/>
      <w:bookmarkEnd w:id="194"/>
    </w:p>
    <w:p w14:paraId="6F855A53" w14:textId="352A83A3" w:rsidR="000C23F8" w:rsidRPr="00F8529D" w:rsidRDefault="000C23F8">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09E98D3F" w14:textId="77777777" w:rsidR="004B20B9" w:rsidRDefault="004B20B9" w:rsidP="004B20B9">
      <w:pPr>
        <w:ind w:left="360"/>
        <w:jc w:val="both"/>
        <w:rPr>
          <w:sz w:val="22"/>
          <w:szCs w:val="22"/>
        </w:rPr>
      </w:pPr>
    </w:p>
    <w:p w14:paraId="148F0268" w14:textId="77777777" w:rsidR="000C23F8" w:rsidRPr="00F8529D" w:rsidRDefault="000C23F8" w:rsidP="000C23F8">
      <w:pPr>
        <w:pStyle w:val="Nagwek2"/>
      </w:pPr>
      <w:bookmarkStart w:id="196" w:name="_Toc64016208"/>
      <w:bookmarkStart w:id="197" w:name="_Toc106095871"/>
      <w:bookmarkStart w:id="198" w:name="_Toc106096311"/>
      <w:bookmarkStart w:id="199" w:name="_Toc106096415"/>
      <w:bookmarkStart w:id="200" w:name="_Toc204150236"/>
      <w:bookmarkStart w:id="201" w:name="_Hlk105672888"/>
      <w:r w:rsidRPr="00F8529D">
        <w:t>§ 12. Badania kontrolne (Audyt)</w:t>
      </w:r>
      <w:bookmarkEnd w:id="196"/>
      <w:bookmarkEnd w:id="197"/>
      <w:bookmarkEnd w:id="198"/>
      <w:bookmarkEnd w:id="199"/>
      <w:bookmarkEnd w:id="200"/>
    </w:p>
    <w:p w14:paraId="4D5C0A00" w14:textId="77777777" w:rsidR="000C23F8" w:rsidRPr="00F8529D" w:rsidRDefault="000C23F8">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2" w:name="_Hlk148344040"/>
      <w:r w:rsidR="00382754" w:rsidRPr="00F8529D">
        <w:rPr>
          <w:sz w:val="22"/>
          <w:szCs w:val="22"/>
        </w:rPr>
        <w:t>, z zastrzeżeniem ust. 4 poniżej.</w:t>
      </w:r>
    </w:p>
    <w:p w14:paraId="2B9A925A" w14:textId="5B68C2CA" w:rsidR="006322B0" w:rsidRPr="00F8529D" w:rsidRDefault="006322B0">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2"/>
    <w:p w14:paraId="77A9EE64" w14:textId="17E256CE" w:rsidR="000C23F8" w:rsidRPr="00F8529D" w:rsidRDefault="000C23F8">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3" w:name="_Hlk146783280"/>
      <w:r w:rsidR="00A326D5" w:rsidRPr="00F8529D">
        <w:rPr>
          <w:sz w:val="22"/>
          <w:szCs w:val="22"/>
        </w:rPr>
        <w:t>są następujące</w:t>
      </w:r>
      <w:r w:rsidRPr="00F8529D">
        <w:rPr>
          <w:sz w:val="22"/>
          <w:szCs w:val="22"/>
        </w:rPr>
        <w:t>:</w:t>
      </w:r>
      <w:bookmarkEnd w:id="203"/>
    </w:p>
    <w:p w14:paraId="4D2B620C" w14:textId="77777777" w:rsidR="000C23F8" w:rsidRPr="00F8529D" w:rsidRDefault="000C23F8">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6"/>
        </w:numPr>
        <w:spacing w:line="259" w:lineRule="auto"/>
        <w:ind w:hanging="357"/>
        <w:jc w:val="both"/>
        <w:rPr>
          <w:sz w:val="22"/>
          <w:szCs w:val="22"/>
        </w:rPr>
      </w:pPr>
      <w:r w:rsidRPr="00F8529D">
        <w:rPr>
          <w:sz w:val="22"/>
          <w:szCs w:val="22"/>
        </w:rPr>
        <w:lastRenderedPageBreak/>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6"/>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6"/>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4" w:name="_Hlk146783344"/>
      <w:r w:rsidR="004D5DFE" w:rsidRPr="00F8529D">
        <w:rPr>
          <w:sz w:val="22"/>
          <w:szCs w:val="22"/>
        </w:rPr>
        <w:t>na zasadach określonych w § 14 ust. 4 Umowy</w:t>
      </w:r>
      <w:r w:rsidRPr="00F8529D">
        <w:rPr>
          <w:sz w:val="22"/>
          <w:szCs w:val="22"/>
        </w:rPr>
        <w:t>.</w:t>
      </w:r>
      <w:bookmarkEnd w:id="204"/>
    </w:p>
    <w:p w14:paraId="114D874C" w14:textId="77777777" w:rsidR="000C23F8" w:rsidRPr="000E4913" w:rsidRDefault="000C23F8" w:rsidP="000C23F8">
      <w:pPr>
        <w:pStyle w:val="Nagwek2"/>
      </w:pPr>
      <w:bookmarkStart w:id="205" w:name="_Toc64016209"/>
      <w:bookmarkStart w:id="206" w:name="_Toc106095872"/>
      <w:bookmarkStart w:id="207" w:name="_Toc106096312"/>
      <w:bookmarkStart w:id="208" w:name="_Toc106096416"/>
      <w:bookmarkStart w:id="209" w:name="_Toc204150237"/>
      <w:bookmarkStart w:id="210" w:name="_Hlk156823361"/>
      <w:bookmarkStart w:id="211" w:name="_Hlk155701067"/>
      <w:bookmarkEnd w:id="195"/>
      <w:bookmarkEnd w:id="201"/>
      <w:r w:rsidRPr="000E4913">
        <w:t>§ 1</w:t>
      </w:r>
      <w:r>
        <w:t>3</w:t>
      </w:r>
      <w:r w:rsidRPr="000E4913">
        <w:t>. Kary umowne i odpowiedzialność</w:t>
      </w:r>
      <w:bookmarkEnd w:id="205"/>
      <w:bookmarkEnd w:id="206"/>
      <w:bookmarkEnd w:id="207"/>
      <w:bookmarkEnd w:id="208"/>
      <w:bookmarkEnd w:id="209"/>
      <w:r w:rsidRPr="000E4913">
        <w:t xml:space="preserve"> </w:t>
      </w:r>
    </w:p>
    <w:p w14:paraId="11E8813F" w14:textId="33867A04" w:rsidR="000D55DF" w:rsidRPr="00D80732" w:rsidRDefault="000D55DF">
      <w:pPr>
        <w:numPr>
          <w:ilvl w:val="2"/>
          <w:numId w:val="91"/>
        </w:numPr>
        <w:tabs>
          <w:tab w:val="num" w:pos="426"/>
        </w:tabs>
        <w:spacing w:before="40" w:line="259" w:lineRule="auto"/>
        <w:ind w:left="426" w:hanging="426"/>
        <w:jc w:val="both"/>
        <w:rPr>
          <w:iCs/>
          <w:sz w:val="22"/>
          <w:szCs w:val="22"/>
        </w:rPr>
      </w:pPr>
      <w:bookmarkStart w:id="212" w:name="_Hlk67826332"/>
      <w:bookmarkEnd w:id="210"/>
      <w:bookmarkEnd w:id="211"/>
      <w:r w:rsidRPr="00D80732">
        <w:rPr>
          <w:sz w:val="22"/>
          <w:szCs w:val="22"/>
        </w:rPr>
        <w:t>Zamawiający może naliczyć Wykonawcy kary umowne</w:t>
      </w:r>
      <w:r w:rsidR="00413B0A">
        <w:rPr>
          <w:sz w:val="22"/>
          <w:szCs w:val="22"/>
        </w:rPr>
        <w:t>_</w:t>
      </w:r>
      <w:r w:rsidRPr="00D80732">
        <w:rPr>
          <w:sz w:val="22"/>
          <w:szCs w:val="22"/>
        </w:rPr>
        <w:t>:</w:t>
      </w:r>
    </w:p>
    <w:p w14:paraId="1FB309D5" w14:textId="48F040DF" w:rsidR="000D55DF" w:rsidRPr="00EF052B" w:rsidRDefault="000D55DF">
      <w:pPr>
        <w:pStyle w:val="Akapitzlist"/>
        <w:numPr>
          <w:ilvl w:val="0"/>
          <w:numId w:val="92"/>
        </w:numPr>
        <w:tabs>
          <w:tab w:val="clear" w:pos="720"/>
          <w:tab w:val="num" w:pos="851"/>
        </w:tabs>
        <w:spacing w:before="40" w:line="259" w:lineRule="auto"/>
        <w:ind w:left="851" w:hanging="425"/>
        <w:contextualSpacing w:val="0"/>
        <w:jc w:val="both"/>
        <w:rPr>
          <w:sz w:val="22"/>
          <w:szCs w:val="22"/>
        </w:rPr>
      </w:pPr>
      <w:bookmarkStart w:id="213" w:name="_Hlk209503798"/>
      <w:r w:rsidRPr="00D80732">
        <w:rPr>
          <w:sz w:val="22"/>
          <w:szCs w:val="22"/>
        </w:rPr>
        <w:t xml:space="preserve">Za każdy rozpoczęty dzień zwłoki w </w:t>
      </w:r>
      <w:r w:rsidRPr="00EF052B">
        <w:rPr>
          <w:sz w:val="22"/>
          <w:szCs w:val="22"/>
        </w:rPr>
        <w:t>realizacji przedmiotu Umowy</w:t>
      </w:r>
      <w:r w:rsidR="00F41598" w:rsidRPr="00EF052B">
        <w:t xml:space="preserve"> </w:t>
      </w:r>
      <w:r w:rsidR="00F41598" w:rsidRPr="00EF052B">
        <w:rPr>
          <w:sz w:val="22"/>
          <w:szCs w:val="22"/>
        </w:rPr>
        <w:t xml:space="preserve">w stosunku do terminów określonych w harmonogramie rzeczowo-finansowym </w:t>
      </w:r>
      <w:r w:rsidRPr="00EF052B">
        <w:rPr>
          <w:sz w:val="22"/>
          <w:szCs w:val="22"/>
        </w:rPr>
        <w:t xml:space="preserve"> w wysokości:</w:t>
      </w:r>
    </w:p>
    <w:p w14:paraId="328CEFD8" w14:textId="77777777" w:rsidR="000D55DF" w:rsidRPr="00D80732" w:rsidRDefault="000D55DF">
      <w:pPr>
        <w:numPr>
          <w:ilvl w:val="1"/>
          <w:numId w:val="93"/>
        </w:numPr>
        <w:spacing w:before="40" w:line="259" w:lineRule="auto"/>
        <w:jc w:val="both"/>
        <w:rPr>
          <w:sz w:val="22"/>
          <w:szCs w:val="22"/>
        </w:rPr>
      </w:pPr>
      <w:r w:rsidRPr="00EF052B">
        <w:rPr>
          <w:sz w:val="22"/>
          <w:szCs w:val="22"/>
        </w:rPr>
        <w:t>od 1 do 30 dnia - 0,1 % wartości netto niezrealiz</w:t>
      </w:r>
      <w:r w:rsidRPr="00D80732">
        <w:rPr>
          <w:sz w:val="22"/>
          <w:szCs w:val="22"/>
        </w:rPr>
        <w:t xml:space="preserve">owanej w terminie Umowy za każdy dzień, </w:t>
      </w:r>
    </w:p>
    <w:bookmarkEnd w:id="213"/>
    <w:p w14:paraId="63DA0589" w14:textId="77777777" w:rsidR="000D55DF" w:rsidRPr="00D80732" w:rsidRDefault="000D55DF">
      <w:pPr>
        <w:numPr>
          <w:ilvl w:val="1"/>
          <w:numId w:val="93"/>
        </w:numPr>
        <w:spacing w:before="40" w:line="259" w:lineRule="auto"/>
        <w:jc w:val="both"/>
        <w:rPr>
          <w:sz w:val="22"/>
          <w:szCs w:val="22"/>
        </w:rPr>
      </w:pPr>
      <w:r w:rsidRPr="00D80732">
        <w:rPr>
          <w:sz w:val="22"/>
          <w:szCs w:val="22"/>
        </w:rPr>
        <w:t xml:space="preserve">od 31 do 60 dnia - 0,2 % wartości netto niezrealizowanej w terminie Umowy za każdy dzień, </w:t>
      </w:r>
    </w:p>
    <w:p w14:paraId="3E135154" w14:textId="77777777" w:rsidR="000D55DF" w:rsidRPr="00D80732" w:rsidRDefault="000D55DF">
      <w:pPr>
        <w:numPr>
          <w:ilvl w:val="1"/>
          <w:numId w:val="93"/>
        </w:numPr>
        <w:spacing w:before="40" w:line="259" w:lineRule="auto"/>
        <w:jc w:val="both"/>
        <w:rPr>
          <w:sz w:val="22"/>
          <w:szCs w:val="22"/>
        </w:rPr>
      </w:pPr>
      <w:r w:rsidRPr="00D80732">
        <w:rPr>
          <w:sz w:val="22"/>
          <w:szCs w:val="22"/>
        </w:rPr>
        <w:t xml:space="preserve">od 61 dnia - 0,5 % wartości netto niezrealizowanej w terminie Umowy za każdy dzień., </w:t>
      </w:r>
    </w:p>
    <w:p w14:paraId="48595AC6" w14:textId="77777777" w:rsidR="008612C2" w:rsidRDefault="008612C2">
      <w:pPr>
        <w:pStyle w:val="Akapitzlist"/>
        <w:numPr>
          <w:ilvl w:val="0"/>
          <w:numId w:val="92"/>
        </w:numPr>
        <w:tabs>
          <w:tab w:val="clear" w:pos="720"/>
          <w:tab w:val="num" w:pos="851"/>
        </w:tabs>
        <w:ind w:left="851" w:hanging="425"/>
        <w:jc w:val="both"/>
        <w:rPr>
          <w:sz w:val="22"/>
          <w:szCs w:val="22"/>
        </w:rPr>
      </w:pPr>
      <w:r w:rsidRPr="003F44C6">
        <w:rPr>
          <w:sz w:val="22"/>
          <w:szCs w:val="22"/>
        </w:rPr>
        <w:t xml:space="preserve">w przypadku niewykonywania obowiązków umownych wpływających na ciągłość ruchu </w:t>
      </w:r>
      <w:r w:rsidRPr="003F44C6">
        <w:rPr>
          <w:i/>
          <w:sz w:val="22"/>
          <w:szCs w:val="22"/>
        </w:rPr>
        <w:t xml:space="preserve">zakładu </w:t>
      </w:r>
      <w:r w:rsidRPr="003F44C6">
        <w:rPr>
          <w:sz w:val="22"/>
          <w:szCs w:val="22"/>
        </w:rPr>
        <w:t xml:space="preserve">z przyczyn leżących po stronie Wykonawcy,(powodujących postój </w:t>
      </w:r>
      <w:r w:rsidRPr="003F44C6">
        <w:rPr>
          <w:i/>
          <w:sz w:val="22"/>
          <w:szCs w:val="22"/>
        </w:rPr>
        <w:t xml:space="preserve">zakładu </w:t>
      </w:r>
      <w:r w:rsidRPr="003F44C6">
        <w:rPr>
          <w:sz w:val="22"/>
          <w:szCs w:val="22"/>
        </w:rPr>
        <w:t>powyżej 8 godziny) w wysokości 5000 zł za każde rozpoczęte 8 godz. postoju,</w:t>
      </w:r>
    </w:p>
    <w:p w14:paraId="34E3E7F9" w14:textId="1735A916" w:rsidR="000C23F8" w:rsidRPr="00F8529D" w:rsidRDefault="000C23F8">
      <w:pPr>
        <w:pStyle w:val="Akapitzlist"/>
        <w:numPr>
          <w:ilvl w:val="1"/>
          <w:numId w:val="48"/>
        </w:numPr>
        <w:spacing w:line="276" w:lineRule="auto"/>
        <w:ind w:left="851" w:hanging="425"/>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w:t>
      </w:r>
      <w:r w:rsidR="00B64FF3">
        <w:rPr>
          <w:sz w:val="22"/>
          <w:szCs w:val="22"/>
        </w:rPr>
        <w:t> </w:t>
      </w:r>
      <w:r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sidR="00B64FF3">
        <w:rPr>
          <w:sz w:val="22"/>
          <w:szCs w:val="22"/>
        </w:rPr>
        <w:t> </w:t>
      </w:r>
      <w:r w:rsidR="006C7E43" w:rsidRPr="00F8529D">
        <w:rPr>
          <w:sz w:val="22"/>
          <w:szCs w:val="22"/>
        </w:rPr>
        <w:t>kolejnych dniach,</w:t>
      </w:r>
    </w:p>
    <w:p w14:paraId="26471A2B" w14:textId="6BB9F290" w:rsidR="000C23F8" w:rsidRPr="0019416D" w:rsidRDefault="000C23F8">
      <w:pPr>
        <w:pStyle w:val="Akapitzlist"/>
        <w:numPr>
          <w:ilvl w:val="1"/>
          <w:numId w:val="48"/>
        </w:numPr>
        <w:spacing w:line="276" w:lineRule="auto"/>
        <w:ind w:left="851" w:hanging="425"/>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p>
    <w:p w14:paraId="10C3ADE1" w14:textId="008E3F85" w:rsidR="000C23F8" w:rsidRPr="006524C6" w:rsidRDefault="000C23F8">
      <w:pPr>
        <w:numPr>
          <w:ilvl w:val="1"/>
          <w:numId w:val="48"/>
        </w:numPr>
        <w:spacing w:line="259" w:lineRule="auto"/>
        <w:ind w:left="851" w:hanging="425"/>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p>
    <w:p w14:paraId="3DF24470" w14:textId="3A79A963" w:rsidR="000C23F8" w:rsidRPr="00F8529D" w:rsidRDefault="000C23F8">
      <w:pPr>
        <w:numPr>
          <w:ilvl w:val="1"/>
          <w:numId w:val="48"/>
        </w:numPr>
        <w:spacing w:line="259" w:lineRule="auto"/>
        <w:ind w:left="851" w:hanging="425"/>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4" w:name="_Hlk146783575"/>
      <w:r w:rsidR="007D221B" w:rsidRPr="00F8529D">
        <w:rPr>
          <w:sz w:val="22"/>
          <w:szCs w:val="22"/>
        </w:rPr>
        <w:t>za każdy stwierdzony przypadek,</w:t>
      </w:r>
    </w:p>
    <w:bookmarkEnd w:id="214"/>
    <w:p w14:paraId="12386344" w14:textId="77777777" w:rsidR="000C23F8" w:rsidRPr="00F8529D" w:rsidRDefault="000C23F8">
      <w:pPr>
        <w:numPr>
          <w:ilvl w:val="1"/>
          <w:numId w:val="48"/>
        </w:numPr>
        <w:spacing w:line="259" w:lineRule="auto"/>
        <w:ind w:left="851" w:hanging="425"/>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1441DF2" w14:textId="77777777" w:rsidR="008612C2" w:rsidRDefault="000C23F8">
      <w:pPr>
        <w:numPr>
          <w:ilvl w:val="2"/>
          <w:numId w:val="4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20E58C4D" w:rsidR="000C23F8" w:rsidRPr="008612C2" w:rsidRDefault="000C23F8">
      <w:pPr>
        <w:numPr>
          <w:ilvl w:val="2"/>
          <w:numId w:val="48"/>
        </w:numPr>
        <w:spacing w:line="259" w:lineRule="auto"/>
        <w:jc w:val="both"/>
        <w:rPr>
          <w:sz w:val="22"/>
          <w:szCs w:val="22"/>
        </w:rPr>
      </w:pPr>
      <w:r w:rsidRPr="008612C2">
        <w:rPr>
          <w:sz w:val="22"/>
          <w:szCs w:val="22"/>
        </w:rPr>
        <w:t>którzy wnoszą alkohol, narkotyki lub inne substancje na teren zakładu pracy</w:t>
      </w:r>
      <w:r w:rsidR="006D5019" w:rsidRPr="008612C2">
        <w:rPr>
          <w:sz w:val="22"/>
          <w:szCs w:val="22"/>
        </w:rPr>
        <w:t>,</w:t>
      </w:r>
      <w:r w:rsidRPr="008612C2">
        <w:rPr>
          <w:sz w:val="22"/>
          <w:szCs w:val="22"/>
        </w:rPr>
        <w:t xml:space="preserve"> w wysokości 1 000,00 zł za każdy stwierdzony przypadek;</w:t>
      </w:r>
    </w:p>
    <w:p w14:paraId="762BC468" w14:textId="5C452426" w:rsidR="000C23F8" w:rsidRPr="00F8529D" w:rsidRDefault="000C23F8">
      <w:pPr>
        <w:numPr>
          <w:ilvl w:val="1"/>
          <w:numId w:val="4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5"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5"/>
    <w:p w14:paraId="081AB11C" w14:textId="41133A36" w:rsidR="000C23F8" w:rsidRPr="0019416D" w:rsidRDefault="000C23F8">
      <w:pPr>
        <w:numPr>
          <w:ilvl w:val="1"/>
          <w:numId w:val="48"/>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6"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w:t>
      </w:r>
      <w:r w:rsidR="00B64FF3">
        <w:rPr>
          <w:sz w:val="22"/>
          <w:szCs w:val="22"/>
        </w:rPr>
        <w:t> </w:t>
      </w:r>
      <w:r w:rsidRPr="00F8529D">
        <w:rPr>
          <w:sz w:val="22"/>
          <w:szCs w:val="22"/>
        </w:rPr>
        <w:t xml:space="preserve">§ 9 ust. 1 </w:t>
      </w:r>
      <w:bookmarkEnd w:id="216"/>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E50E3A" w:rsidRPr="00E50E3A">
        <w:rPr>
          <w:i/>
          <w:iCs/>
          <w:color w:val="FF0000"/>
          <w:sz w:val="22"/>
          <w:szCs w:val="22"/>
        </w:rPr>
        <w:t>(</w:t>
      </w:r>
      <w:r w:rsidR="008612C2">
        <w:rPr>
          <w:i/>
          <w:iCs/>
          <w:color w:val="FF0000"/>
          <w:sz w:val="22"/>
          <w:szCs w:val="22"/>
        </w:rPr>
        <w:t>nie</w:t>
      </w:r>
      <w:r w:rsidR="00E50E3A" w:rsidRPr="00E50E3A">
        <w:rPr>
          <w:i/>
          <w:iCs/>
          <w:color w:val="FF0000"/>
          <w:sz w:val="22"/>
          <w:szCs w:val="22"/>
        </w:rPr>
        <w:t xml:space="preserve"> dotyczy)</w:t>
      </w:r>
    </w:p>
    <w:p w14:paraId="0309453C" w14:textId="1ACF9AA5" w:rsidR="000C23F8" w:rsidRPr="00ED1FF7" w:rsidRDefault="000C23F8">
      <w:pPr>
        <w:numPr>
          <w:ilvl w:val="1"/>
          <w:numId w:val="4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17" w:name="_Hlk146784540"/>
      <w:r w:rsidR="000241D8" w:rsidRPr="00F8529D">
        <w:rPr>
          <w:sz w:val="22"/>
          <w:szCs w:val="22"/>
        </w:rPr>
        <w:t>w</w:t>
      </w:r>
      <w:r w:rsidR="00B64FF3">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17"/>
      <w:r w:rsidR="00E50E3A" w:rsidRPr="00F8529D">
        <w:rPr>
          <w:sz w:val="22"/>
          <w:szCs w:val="22"/>
        </w:rPr>
        <w:t xml:space="preserve"> </w:t>
      </w:r>
    </w:p>
    <w:p w14:paraId="4DACB222" w14:textId="3979C33B" w:rsidR="000C23F8" w:rsidRPr="00F8529D" w:rsidRDefault="008D46CD">
      <w:pPr>
        <w:numPr>
          <w:ilvl w:val="0"/>
          <w:numId w:val="48"/>
        </w:numPr>
        <w:spacing w:line="259" w:lineRule="auto"/>
        <w:jc w:val="both"/>
        <w:rPr>
          <w:sz w:val="22"/>
          <w:szCs w:val="22"/>
        </w:rPr>
      </w:pPr>
      <w:bookmarkStart w:id="218" w:name="_Hlk144479888"/>
      <w:bookmarkStart w:id="219" w:name="_Hlk146784619"/>
      <w:r w:rsidRPr="008D46CD">
        <w:rPr>
          <w:sz w:val="22"/>
          <w:szCs w:val="22"/>
          <w:highlight w:val="green"/>
        </w:rPr>
        <w:t>W przypadku nieuzasadnionego i nieusprawiedliwionego  nieprzystąpienia przez Wykonawcę do wykonywania przedmiotu Umowy w całości lub części w umówionym terminie po pisemnym wezwaniu Zamawiającego w terminie 7 dni,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r w:rsidR="00D0028C" w:rsidRPr="00F8529D">
        <w:rPr>
          <w:sz w:val="22"/>
          <w:szCs w:val="22"/>
        </w:rPr>
        <w:t>.</w:t>
      </w:r>
      <w:bookmarkStart w:id="220" w:name="_Hlk144479920"/>
      <w:bookmarkEnd w:id="218"/>
    </w:p>
    <w:bookmarkEnd w:id="219"/>
    <w:bookmarkEnd w:id="220"/>
    <w:p w14:paraId="753A8E07" w14:textId="77777777" w:rsidR="000C23F8" w:rsidRPr="00F8529D" w:rsidRDefault="000C23F8">
      <w:pPr>
        <w:numPr>
          <w:ilvl w:val="0"/>
          <w:numId w:val="4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37CF691F" w:rsidR="000C23F8" w:rsidRPr="00F8529D" w:rsidRDefault="00B90600" w:rsidP="00B90600">
      <w:pPr>
        <w:spacing w:line="259" w:lineRule="auto"/>
        <w:ind w:left="851" w:hanging="425"/>
        <w:jc w:val="both"/>
        <w:rPr>
          <w:sz w:val="22"/>
          <w:szCs w:val="22"/>
        </w:rPr>
      </w:pPr>
      <w:r>
        <w:rPr>
          <w:sz w:val="22"/>
          <w:szCs w:val="22"/>
        </w:rPr>
        <w:t>a).</w:t>
      </w:r>
      <w:r>
        <w:rPr>
          <w:sz w:val="22"/>
          <w:szCs w:val="22"/>
        </w:rPr>
        <w:tab/>
      </w:r>
      <w:r w:rsidR="000C23F8" w:rsidRPr="00E66F78">
        <w:rPr>
          <w:sz w:val="22"/>
          <w:szCs w:val="22"/>
        </w:rPr>
        <w:t xml:space="preserve">po bezskutecznym upływie terminu oznaczonego w wezwaniu </w:t>
      </w:r>
      <w:r w:rsidR="000C23F8">
        <w:rPr>
          <w:sz w:val="22"/>
          <w:szCs w:val="22"/>
        </w:rPr>
        <w:t>Zamawiającego</w:t>
      </w:r>
      <w:r w:rsidR="000C23F8" w:rsidRPr="00E66F78">
        <w:rPr>
          <w:sz w:val="22"/>
          <w:szCs w:val="22"/>
        </w:rPr>
        <w:t xml:space="preserve"> </w:t>
      </w:r>
      <w:r w:rsidR="00DA44BE" w:rsidRPr="00E66F78">
        <w:rPr>
          <w:sz w:val="22"/>
          <w:szCs w:val="22"/>
        </w:rPr>
        <w:t>do umożliwienia</w:t>
      </w:r>
      <w:r w:rsidR="000C23F8" w:rsidRPr="00E66F78">
        <w:rPr>
          <w:sz w:val="22"/>
          <w:szCs w:val="22"/>
        </w:rPr>
        <w:t xml:space="preserve"> </w:t>
      </w:r>
      <w:r w:rsidR="000C23F8" w:rsidRPr="00F8529D">
        <w:rPr>
          <w:sz w:val="22"/>
          <w:szCs w:val="22"/>
        </w:rPr>
        <w:t xml:space="preserve">rozpoczęcia lub prowadzenia lub zakończenia Audytu - w wysokości 0,1 % </w:t>
      </w:r>
      <w:r w:rsidR="00F2094E" w:rsidRPr="00F8529D">
        <w:rPr>
          <w:sz w:val="22"/>
          <w:szCs w:val="22"/>
        </w:rPr>
        <w:lastRenderedPageBreak/>
        <w:t>w</w:t>
      </w:r>
      <w:r w:rsidR="000C23F8" w:rsidRPr="00F8529D">
        <w:rPr>
          <w:sz w:val="22"/>
          <w:szCs w:val="22"/>
        </w:rPr>
        <w:t>artości Umowy</w:t>
      </w:r>
      <w:r w:rsidR="00F2094E" w:rsidRPr="00F8529D">
        <w:rPr>
          <w:sz w:val="22"/>
          <w:szCs w:val="22"/>
        </w:rPr>
        <w:t xml:space="preserve"> </w:t>
      </w:r>
      <w:r w:rsidR="00F960BF" w:rsidRPr="00F8529D">
        <w:rPr>
          <w:sz w:val="22"/>
          <w:szCs w:val="22"/>
        </w:rPr>
        <w:t>netto</w:t>
      </w:r>
      <w:r w:rsidR="000C23F8" w:rsidRPr="00F8529D">
        <w:rPr>
          <w:sz w:val="22"/>
          <w:szCs w:val="22"/>
        </w:rPr>
        <w:t xml:space="preserve">, o której mowa w § 3 ust. 1 za każdy rozpoczęty dzień, w którym niemożliwe było odpowiednio rozpoczęcie, prowadzenie lub zakończenie Audytu. </w:t>
      </w:r>
    </w:p>
    <w:p w14:paraId="39BC2F16" w14:textId="08292A40" w:rsidR="000C23F8" w:rsidRPr="00EA698B" w:rsidRDefault="00B90600" w:rsidP="00B90600">
      <w:pPr>
        <w:spacing w:line="259" w:lineRule="auto"/>
        <w:ind w:left="851" w:hanging="425"/>
        <w:jc w:val="both"/>
        <w:rPr>
          <w:sz w:val="22"/>
          <w:szCs w:val="22"/>
        </w:rPr>
      </w:pPr>
      <w:r>
        <w:rPr>
          <w:sz w:val="22"/>
          <w:szCs w:val="22"/>
        </w:rPr>
        <w:t>b).</w:t>
      </w:r>
      <w:r>
        <w:rPr>
          <w:sz w:val="22"/>
          <w:szCs w:val="22"/>
        </w:rPr>
        <w:tab/>
      </w:r>
      <w:r w:rsidR="000C23F8"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000C23F8" w:rsidRPr="00EA698B">
        <w:rPr>
          <w:sz w:val="22"/>
          <w:szCs w:val="22"/>
        </w:rPr>
        <w:t>wezwania w wysokości określonej w pkt 1.</w:t>
      </w:r>
    </w:p>
    <w:p w14:paraId="763BEFE4" w14:textId="77777777" w:rsidR="0072470D" w:rsidRPr="00EA698B" w:rsidRDefault="000C23F8">
      <w:pPr>
        <w:numPr>
          <w:ilvl w:val="0"/>
          <w:numId w:val="48"/>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8612C2" w:rsidRDefault="0072470D">
      <w:pPr>
        <w:numPr>
          <w:ilvl w:val="1"/>
          <w:numId w:val="48"/>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8612C2">
        <w:rPr>
          <w:sz w:val="22"/>
          <w:szCs w:val="22"/>
        </w:rPr>
        <w:t>netto</w:t>
      </w:r>
      <w:r w:rsidRPr="008612C2">
        <w:rPr>
          <w:sz w:val="22"/>
          <w:szCs w:val="22"/>
        </w:rPr>
        <w:t xml:space="preserve"> Umowy, o której mowa w § 3 ust. 1.</w:t>
      </w:r>
    </w:p>
    <w:p w14:paraId="2BB142DC" w14:textId="7F7B4954" w:rsidR="00F66B98" w:rsidRPr="008612C2" w:rsidRDefault="00F66B98">
      <w:pPr>
        <w:numPr>
          <w:ilvl w:val="0"/>
          <w:numId w:val="48"/>
        </w:numPr>
        <w:spacing w:line="259" w:lineRule="auto"/>
        <w:ind w:hanging="357"/>
        <w:jc w:val="both"/>
        <w:rPr>
          <w:sz w:val="22"/>
          <w:szCs w:val="22"/>
        </w:rPr>
      </w:pPr>
      <w:r w:rsidRPr="008612C2">
        <w:rPr>
          <w:sz w:val="22"/>
          <w:szCs w:val="22"/>
        </w:rPr>
        <w:t xml:space="preserve">Wykonawca może naliczyć Zamawiającemu karę umowną: </w:t>
      </w:r>
    </w:p>
    <w:p w14:paraId="4A5EBD00" w14:textId="77777777" w:rsidR="00F66B98" w:rsidRPr="008612C2" w:rsidRDefault="00F66B98">
      <w:pPr>
        <w:numPr>
          <w:ilvl w:val="1"/>
          <w:numId w:val="48"/>
        </w:numPr>
        <w:spacing w:line="259" w:lineRule="auto"/>
        <w:jc w:val="both"/>
        <w:rPr>
          <w:sz w:val="22"/>
          <w:szCs w:val="22"/>
        </w:rPr>
      </w:pPr>
      <w:bookmarkStart w:id="222" w:name="_Hlk148947447"/>
      <w:r w:rsidRPr="008612C2">
        <w:rPr>
          <w:sz w:val="22"/>
          <w:szCs w:val="22"/>
        </w:rPr>
        <w:t>za odstąpienie od Umowy w całości przez którąkolwiek ze Stron z winy Zamawiającego - w wysokości 20% wartości netto Umowy, o której mowa w § 3 ust. 1.</w:t>
      </w:r>
    </w:p>
    <w:bookmarkEnd w:id="222"/>
    <w:p w14:paraId="2A2CF2DB" w14:textId="0A9589D5" w:rsidR="000C23F8" w:rsidRPr="008D46CD" w:rsidRDefault="004B24AC">
      <w:pPr>
        <w:numPr>
          <w:ilvl w:val="0"/>
          <w:numId w:val="48"/>
        </w:numPr>
        <w:spacing w:line="259" w:lineRule="auto"/>
        <w:ind w:hanging="357"/>
        <w:jc w:val="both"/>
        <w:rPr>
          <w:sz w:val="22"/>
          <w:szCs w:val="22"/>
        </w:rPr>
      </w:pPr>
      <w:r w:rsidRPr="008D46CD">
        <w:rPr>
          <w:sz w:val="22"/>
          <w:szCs w:val="22"/>
        </w:rPr>
        <w:t xml:space="preserve">Kary umowne podlegają kumulacji, </w:t>
      </w:r>
      <w:r w:rsidR="005C4237" w:rsidRPr="008D46CD">
        <w:rPr>
          <w:sz w:val="22"/>
          <w:szCs w:val="22"/>
        </w:rPr>
        <w:t xml:space="preserve">w tym kara umowna za odstąpienie </w:t>
      </w:r>
      <w:r w:rsidR="00F90F93" w:rsidRPr="008D46CD">
        <w:rPr>
          <w:sz w:val="22"/>
          <w:szCs w:val="22"/>
        </w:rPr>
        <w:t xml:space="preserve">w części </w:t>
      </w:r>
      <w:r w:rsidR="005C4237" w:rsidRPr="008D46CD">
        <w:rPr>
          <w:sz w:val="22"/>
          <w:szCs w:val="22"/>
        </w:rPr>
        <w:t xml:space="preserve">lub wypowiedzenie </w:t>
      </w:r>
      <w:r w:rsidR="00287EBD" w:rsidRPr="008D46CD">
        <w:rPr>
          <w:sz w:val="22"/>
          <w:szCs w:val="22"/>
        </w:rPr>
        <w:t>U</w:t>
      </w:r>
      <w:r w:rsidR="005C4237" w:rsidRPr="008D46CD">
        <w:rPr>
          <w:sz w:val="22"/>
          <w:szCs w:val="22"/>
        </w:rPr>
        <w:t xml:space="preserve">mowy z innymi karami umownymi, </w:t>
      </w:r>
      <w:r w:rsidRPr="008D46CD">
        <w:rPr>
          <w:sz w:val="22"/>
          <w:szCs w:val="22"/>
        </w:rPr>
        <w:t>przy czym ł</w:t>
      </w:r>
      <w:r w:rsidR="000C23F8" w:rsidRPr="008D46CD">
        <w:rPr>
          <w:sz w:val="22"/>
          <w:szCs w:val="22"/>
        </w:rPr>
        <w:t xml:space="preserve">ączna maksymalna wartość kar umownych przysługujących Zamawiającemu nie przekroczy </w:t>
      </w:r>
      <w:r w:rsidR="008612C2" w:rsidRPr="008D46CD">
        <w:rPr>
          <w:color w:val="000099"/>
          <w:sz w:val="22"/>
          <w:szCs w:val="22"/>
        </w:rPr>
        <w:t>5</w:t>
      </w:r>
      <w:r w:rsidR="00EA698B" w:rsidRPr="008D46CD">
        <w:rPr>
          <w:color w:val="000099"/>
          <w:sz w:val="22"/>
          <w:szCs w:val="22"/>
        </w:rPr>
        <w:t>0%</w:t>
      </w:r>
      <w:r w:rsidR="00EA698B" w:rsidRPr="008D46CD">
        <w:rPr>
          <w:sz w:val="22"/>
          <w:szCs w:val="22"/>
        </w:rPr>
        <w:t xml:space="preserve"> </w:t>
      </w:r>
      <w:r w:rsidR="00A95C13" w:rsidRPr="008D46CD">
        <w:rPr>
          <w:sz w:val="22"/>
          <w:szCs w:val="22"/>
        </w:rPr>
        <w:t>w</w:t>
      </w:r>
      <w:r w:rsidR="000C23F8" w:rsidRPr="008D46CD">
        <w:rPr>
          <w:sz w:val="22"/>
          <w:szCs w:val="22"/>
        </w:rPr>
        <w:t>artości Umowy</w:t>
      </w:r>
      <w:r w:rsidR="00F2094E" w:rsidRPr="008D46CD">
        <w:rPr>
          <w:sz w:val="22"/>
          <w:szCs w:val="22"/>
        </w:rPr>
        <w:t xml:space="preserve"> </w:t>
      </w:r>
      <w:r w:rsidR="00385770" w:rsidRPr="008D46CD">
        <w:rPr>
          <w:sz w:val="22"/>
          <w:szCs w:val="22"/>
        </w:rPr>
        <w:t>netto</w:t>
      </w:r>
      <w:r w:rsidR="000C23F8" w:rsidRPr="008D46CD">
        <w:rPr>
          <w:sz w:val="22"/>
          <w:szCs w:val="22"/>
        </w:rPr>
        <w:t>, o której mowa w § 3 ust.1.</w:t>
      </w:r>
    </w:p>
    <w:p w14:paraId="196D7542" w14:textId="77777777" w:rsidR="000C23F8" w:rsidRPr="00F8529D" w:rsidRDefault="000C23F8">
      <w:pPr>
        <w:numPr>
          <w:ilvl w:val="0"/>
          <w:numId w:val="48"/>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2"/>
      <w:bookmarkEnd w:id="221"/>
    </w:p>
    <w:p w14:paraId="4E1E67AC" w14:textId="77777777" w:rsidR="000C23F8" w:rsidRPr="00F8529D" w:rsidRDefault="000C23F8" w:rsidP="000C23F8">
      <w:pPr>
        <w:pStyle w:val="Nagwek2"/>
      </w:pPr>
      <w:bookmarkStart w:id="223" w:name="_Toc83291685"/>
      <w:bookmarkStart w:id="224" w:name="_Toc106095873"/>
      <w:bookmarkStart w:id="225" w:name="_Toc106096313"/>
      <w:bookmarkStart w:id="226" w:name="_Toc106096417"/>
      <w:bookmarkStart w:id="227" w:name="_Toc204150238"/>
      <w:r w:rsidRPr="00F8529D">
        <w:t>§ 14. Rozwiązanie, odstąpienie lub wypowiedzenie Umowy</w:t>
      </w:r>
      <w:bookmarkEnd w:id="223"/>
      <w:bookmarkEnd w:id="224"/>
      <w:bookmarkEnd w:id="225"/>
      <w:bookmarkEnd w:id="226"/>
      <w:bookmarkEnd w:id="227"/>
    </w:p>
    <w:p w14:paraId="7F7C0D91" w14:textId="77777777" w:rsidR="000C23F8" w:rsidRPr="00F8529D" w:rsidRDefault="000C23F8">
      <w:pPr>
        <w:numPr>
          <w:ilvl w:val="0"/>
          <w:numId w:val="49"/>
        </w:numPr>
        <w:spacing w:line="259" w:lineRule="auto"/>
        <w:ind w:left="357" w:hanging="357"/>
        <w:jc w:val="both"/>
        <w:rPr>
          <w:sz w:val="22"/>
          <w:szCs w:val="22"/>
        </w:rPr>
      </w:pPr>
      <w:bookmarkStart w:id="228" w:name="_Hlk146784907"/>
      <w:r w:rsidRPr="00F8529D">
        <w:rPr>
          <w:sz w:val="22"/>
          <w:szCs w:val="22"/>
        </w:rPr>
        <w:t>Strony mogą rozwiązać Umowę na mocy porozumienia Stron.</w:t>
      </w:r>
    </w:p>
    <w:p w14:paraId="55217CF2" w14:textId="26C9E09B" w:rsidR="000C23F8" w:rsidRPr="00F8529D" w:rsidRDefault="000C23F8">
      <w:pPr>
        <w:numPr>
          <w:ilvl w:val="0"/>
          <w:numId w:val="4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9" w:name="_Hlk144467170"/>
      <w:r w:rsidRPr="00F8529D">
        <w:rPr>
          <w:sz w:val="22"/>
          <w:szCs w:val="22"/>
        </w:rPr>
        <w:t xml:space="preserve">w całości </w:t>
      </w:r>
      <w:r w:rsidRPr="007875DA">
        <w:rPr>
          <w:color w:val="0070C0"/>
          <w:sz w:val="22"/>
          <w:szCs w:val="22"/>
        </w:rPr>
        <w:t>lub części</w:t>
      </w:r>
      <w:bookmarkEnd w:id="229"/>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49"/>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9"/>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9"/>
        </w:numPr>
        <w:spacing w:line="259" w:lineRule="auto"/>
        <w:jc w:val="both"/>
        <w:rPr>
          <w:sz w:val="22"/>
          <w:szCs w:val="22"/>
        </w:rPr>
      </w:pPr>
      <w:bookmarkStart w:id="23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0"/>
    <w:p w14:paraId="3CE94781" w14:textId="5D693CC1" w:rsidR="000C23F8" w:rsidRPr="00F8529D" w:rsidRDefault="000C23F8">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9"/>
        </w:numPr>
        <w:spacing w:line="259" w:lineRule="auto"/>
        <w:ind w:hanging="357"/>
        <w:jc w:val="both"/>
        <w:rPr>
          <w:sz w:val="22"/>
          <w:szCs w:val="22"/>
        </w:rPr>
      </w:pPr>
      <w:bookmarkStart w:id="23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1"/>
      <w:r w:rsidRPr="00F8529D">
        <w:rPr>
          <w:sz w:val="22"/>
          <w:szCs w:val="22"/>
        </w:rPr>
        <w:t>,</w:t>
      </w:r>
    </w:p>
    <w:p w14:paraId="50AE23C0" w14:textId="77777777" w:rsidR="000C23F8" w:rsidRPr="00B90600" w:rsidRDefault="000C23F8">
      <w:pPr>
        <w:numPr>
          <w:ilvl w:val="1"/>
          <w:numId w:val="49"/>
        </w:numPr>
        <w:spacing w:line="259" w:lineRule="auto"/>
        <w:ind w:hanging="357"/>
        <w:jc w:val="both"/>
        <w:rPr>
          <w:sz w:val="22"/>
          <w:szCs w:val="22"/>
        </w:rPr>
      </w:pPr>
      <w:r w:rsidRPr="00F8529D">
        <w:rPr>
          <w:sz w:val="22"/>
          <w:szCs w:val="22"/>
        </w:rPr>
        <w:lastRenderedPageBreak/>
        <w:t xml:space="preserve">wystąpienia opóźnienia w rozpoczęciu lub przeprowadzeniu lub zakończeniu Audytu, o którym mowa w § 12 z przyczyn leżących po stronie Wykonawcy, przekraczającego łącznie 7 dni </w:t>
      </w:r>
      <w:r w:rsidRPr="00B90600">
        <w:rPr>
          <w:sz w:val="22"/>
          <w:szCs w:val="22"/>
        </w:rPr>
        <w:t>roboczych,</w:t>
      </w:r>
    </w:p>
    <w:p w14:paraId="70C03293" w14:textId="77777777" w:rsidR="008D46CD" w:rsidRPr="008D46CD" w:rsidRDefault="008D46CD">
      <w:pPr>
        <w:numPr>
          <w:ilvl w:val="1"/>
          <w:numId w:val="49"/>
        </w:numPr>
        <w:spacing w:line="259" w:lineRule="auto"/>
        <w:jc w:val="both"/>
        <w:rPr>
          <w:sz w:val="22"/>
          <w:szCs w:val="22"/>
          <w:highlight w:val="green"/>
        </w:rPr>
      </w:pPr>
      <w:r w:rsidRPr="008D46CD">
        <w:rPr>
          <w:sz w:val="22"/>
          <w:szCs w:val="22"/>
          <w:highlight w:val="green"/>
        </w:rPr>
        <w:t>opóźnienia ponad 7 dni w stosunku do harmonogramu rzeczowo-finansowego</w:t>
      </w:r>
      <w:r w:rsidRPr="008D46CD">
        <w:rPr>
          <w:sz w:val="22"/>
          <w:szCs w:val="22"/>
          <w:highlight w:val="green"/>
        </w:rPr>
        <w:t xml:space="preserve"> </w:t>
      </w:r>
    </w:p>
    <w:p w14:paraId="2B363E7F" w14:textId="0B4853B6" w:rsidR="000C23F8" w:rsidRPr="00F8529D" w:rsidRDefault="000C23F8">
      <w:pPr>
        <w:numPr>
          <w:ilvl w:val="1"/>
          <w:numId w:val="49"/>
        </w:numPr>
        <w:spacing w:line="259" w:lineRule="auto"/>
        <w:jc w:val="both"/>
        <w:rPr>
          <w:sz w:val="22"/>
          <w:szCs w:val="22"/>
        </w:rPr>
      </w:pPr>
      <w:r w:rsidRPr="00B90600">
        <w:rPr>
          <w:sz w:val="22"/>
          <w:szCs w:val="22"/>
        </w:rPr>
        <w:t>otwarci</w:t>
      </w:r>
      <w:r w:rsidRPr="00F8529D">
        <w:rPr>
          <w:sz w:val="22"/>
          <w:szCs w:val="22"/>
        </w:rPr>
        <w:t>a postępowania likwidacyjnego Wykonawcy.</w:t>
      </w:r>
    </w:p>
    <w:p w14:paraId="5B08583D" w14:textId="18D8DB44" w:rsidR="000C23F8" w:rsidRPr="00F8529D" w:rsidRDefault="000C23F8">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A04535">
        <w:rPr>
          <w:sz w:val="22"/>
          <w:szCs w:val="22"/>
        </w:rPr>
        <w:t xml:space="preserve"> 5)</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B90600" w:rsidRDefault="00A603EC">
      <w:pPr>
        <w:numPr>
          <w:ilvl w:val="0"/>
          <w:numId w:val="49"/>
        </w:numPr>
        <w:spacing w:line="256" w:lineRule="auto"/>
        <w:jc w:val="both"/>
        <w:rPr>
          <w:sz w:val="22"/>
          <w:szCs w:val="22"/>
        </w:rPr>
      </w:pPr>
      <w:bookmarkStart w:id="232" w:name="_Hlk146784951"/>
      <w:bookmarkEnd w:id="228"/>
      <w:r w:rsidRPr="00F8529D">
        <w:rPr>
          <w:sz w:val="22"/>
          <w:szCs w:val="22"/>
        </w:rPr>
        <w:t>Z uprawnienia do odstąpienia od Umowy</w:t>
      </w:r>
      <w:r w:rsidR="004E15BD" w:rsidRPr="00F8529D">
        <w:rPr>
          <w:sz w:val="22"/>
          <w:szCs w:val="22"/>
        </w:rPr>
        <w:t xml:space="preserve"> (w </w:t>
      </w:r>
      <w:r w:rsidR="004E15BD" w:rsidRPr="007B029A">
        <w:rPr>
          <w:sz w:val="22"/>
          <w:szCs w:val="22"/>
        </w:rPr>
        <w:t>całości lub części)</w:t>
      </w:r>
      <w:r w:rsidRPr="007B029A">
        <w:rPr>
          <w:sz w:val="22"/>
          <w:szCs w:val="22"/>
        </w:rPr>
        <w:t xml:space="preserve">, w przypadkach określonych </w:t>
      </w:r>
      <w:r w:rsidR="004E15BD" w:rsidRPr="007B029A">
        <w:rPr>
          <w:sz w:val="22"/>
          <w:szCs w:val="22"/>
        </w:rPr>
        <w:t>w ust. 2 powyżej, a także w innych przypadkach określon</w:t>
      </w:r>
      <w:r w:rsidR="004E15BD" w:rsidRPr="00F8529D">
        <w:rPr>
          <w:sz w:val="22"/>
          <w:szCs w:val="22"/>
        </w:rPr>
        <w:t>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B90600">
        <w:rPr>
          <w:sz w:val="22"/>
          <w:szCs w:val="22"/>
        </w:rPr>
        <w:t>Umowy.</w:t>
      </w:r>
    </w:p>
    <w:p w14:paraId="50561C4F" w14:textId="7875FCAA" w:rsidR="000C23F8" w:rsidRPr="00B90600" w:rsidRDefault="000C23F8">
      <w:pPr>
        <w:numPr>
          <w:ilvl w:val="0"/>
          <w:numId w:val="49"/>
        </w:numPr>
        <w:spacing w:line="259" w:lineRule="auto"/>
        <w:ind w:left="357" w:hanging="357"/>
        <w:jc w:val="both"/>
        <w:rPr>
          <w:sz w:val="22"/>
          <w:szCs w:val="22"/>
        </w:rPr>
      </w:pPr>
      <w:r w:rsidRPr="00B90600">
        <w:rPr>
          <w:sz w:val="22"/>
          <w:szCs w:val="22"/>
        </w:rPr>
        <w:t xml:space="preserve">Odstąpienie od Umowy </w:t>
      </w:r>
      <w:r w:rsidR="004B24AC" w:rsidRPr="00B90600">
        <w:rPr>
          <w:sz w:val="22"/>
          <w:szCs w:val="22"/>
        </w:rPr>
        <w:t xml:space="preserve">lub wypowiedzenie Umowy </w:t>
      </w:r>
      <w:r w:rsidRPr="00B90600">
        <w:rPr>
          <w:sz w:val="22"/>
          <w:szCs w:val="22"/>
        </w:rPr>
        <w:t xml:space="preserve">w części nie wyłącza realizacji uprawnień </w:t>
      </w:r>
      <w:r w:rsidR="004B24AC" w:rsidRPr="00B90600">
        <w:rPr>
          <w:sz w:val="22"/>
          <w:szCs w:val="22"/>
        </w:rPr>
        <w:t xml:space="preserve">Zamawiającego </w:t>
      </w:r>
      <w:r w:rsidRPr="00B90600">
        <w:rPr>
          <w:sz w:val="22"/>
          <w:szCs w:val="22"/>
        </w:rPr>
        <w:t>wynikających z części Umowy,</w:t>
      </w:r>
      <w:r w:rsidR="004B24AC" w:rsidRPr="00B90600">
        <w:rPr>
          <w:sz w:val="22"/>
          <w:szCs w:val="22"/>
        </w:rPr>
        <w:t xml:space="preserve"> której nie dotyczy odstąpienie lub wypowiedzenie.</w:t>
      </w:r>
      <w:r w:rsidRPr="00B90600">
        <w:rPr>
          <w:sz w:val="22"/>
          <w:szCs w:val="22"/>
        </w:rPr>
        <w:t xml:space="preserve"> </w:t>
      </w:r>
    </w:p>
    <w:p w14:paraId="54F214BB" w14:textId="13ECE2CD" w:rsidR="00160C0C" w:rsidRDefault="00160C0C">
      <w:pPr>
        <w:numPr>
          <w:ilvl w:val="0"/>
          <w:numId w:val="49"/>
        </w:numPr>
        <w:spacing w:line="259" w:lineRule="auto"/>
        <w:ind w:left="357" w:hanging="357"/>
        <w:jc w:val="both"/>
        <w:rPr>
          <w:sz w:val="22"/>
          <w:szCs w:val="22"/>
        </w:rPr>
      </w:pPr>
      <w:r w:rsidRPr="00B90600">
        <w:rPr>
          <w:sz w:val="22"/>
          <w:szCs w:val="22"/>
        </w:rPr>
        <w:t>Odst</w:t>
      </w:r>
      <w:r w:rsidRPr="00F8529D">
        <w:rPr>
          <w:sz w:val="22"/>
          <w:szCs w:val="22"/>
        </w:rPr>
        <w: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B90600" w:rsidRDefault="00DA44BE">
      <w:pPr>
        <w:numPr>
          <w:ilvl w:val="0"/>
          <w:numId w:val="49"/>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B90600">
        <w:rPr>
          <w:sz w:val="22"/>
          <w:szCs w:val="22"/>
        </w:rPr>
        <w:t>aniżeli te, które zgodnie z Umową miały lub miałyby zastosowanie do okresu, którego dotyczy rozliczenie.</w:t>
      </w:r>
    </w:p>
    <w:p w14:paraId="1288ED1A" w14:textId="7E68B153" w:rsidR="000C23F8" w:rsidRPr="00A04535" w:rsidRDefault="000C23F8">
      <w:pPr>
        <w:numPr>
          <w:ilvl w:val="0"/>
          <w:numId w:val="49"/>
        </w:numPr>
        <w:spacing w:line="259" w:lineRule="auto"/>
        <w:ind w:left="357" w:hanging="357"/>
        <w:jc w:val="both"/>
        <w:rPr>
          <w:sz w:val="22"/>
          <w:szCs w:val="22"/>
        </w:rPr>
      </w:pPr>
      <w:r w:rsidRPr="00B90600">
        <w:rPr>
          <w:sz w:val="22"/>
          <w:szCs w:val="22"/>
        </w:rPr>
        <w:t xml:space="preserve">Zamawiającemu przysługuje </w:t>
      </w:r>
      <w:r w:rsidR="0072470D" w:rsidRPr="00B90600">
        <w:rPr>
          <w:sz w:val="22"/>
          <w:szCs w:val="22"/>
        </w:rPr>
        <w:t xml:space="preserve">także </w:t>
      </w:r>
      <w:r w:rsidRPr="00B90600">
        <w:rPr>
          <w:sz w:val="22"/>
          <w:szCs w:val="22"/>
        </w:rPr>
        <w:t>prawo wyp</w:t>
      </w:r>
      <w:r w:rsidRPr="00F671AA">
        <w:rPr>
          <w:sz w:val="22"/>
          <w:szCs w:val="22"/>
        </w:rPr>
        <w:t>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A04535">
        <w:rPr>
          <w:sz w:val="22"/>
          <w:szCs w:val="22"/>
        </w:rPr>
        <w:t>wynoszącego 30 dni, w przypadku:</w:t>
      </w:r>
    </w:p>
    <w:p w14:paraId="29FCAF3A" w14:textId="77777777" w:rsidR="000C23F8" w:rsidRPr="00595487" w:rsidRDefault="000C23F8">
      <w:pPr>
        <w:numPr>
          <w:ilvl w:val="1"/>
          <w:numId w:val="49"/>
        </w:numPr>
        <w:spacing w:line="259" w:lineRule="auto"/>
        <w:jc w:val="both"/>
        <w:rPr>
          <w:sz w:val="22"/>
          <w:szCs w:val="22"/>
        </w:rPr>
      </w:pPr>
      <w:r w:rsidRPr="00A04535">
        <w:rPr>
          <w:sz w:val="22"/>
          <w:szCs w:val="22"/>
        </w:rPr>
        <w:t xml:space="preserve">ograniczenia produkcji lub reorganizacji w jednostkach </w:t>
      </w:r>
      <w:r w:rsidRPr="00595487">
        <w:rPr>
          <w:sz w:val="22"/>
          <w:szCs w:val="22"/>
        </w:rPr>
        <w:t>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9"/>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C22496A" w:rsidR="008326BE" w:rsidRPr="00424AC4" w:rsidRDefault="008326BE">
      <w:pPr>
        <w:numPr>
          <w:ilvl w:val="0"/>
          <w:numId w:val="49"/>
        </w:numPr>
        <w:spacing w:line="259" w:lineRule="auto"/>
        <w:ind w:left="357" w:hanging="357"/>
        <w:jc w:val="both"/>
        <w:rPr>
          <w:sz w:val="22"/>
          <w:szCs w:val="22"/>
        </w:rPr>
      </w:pPr>
      <w:bookmarkStart w:id="23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w:t>
      </w:r>
      <w:r w:rsidRPr="00424AC4">
        <w:rPr>
          <w:sz w:val="22"/>
          <w:szCs w:val="22"/>
        </w:rPr>
        <w:t>Umowy wykonanej (prawidłowo) do dnia odstąpieni lub wypowiedzenia, Wykonawca na żądanie Zamawiającego sporządza ewidencję wykonanych (prawidłowo) i nierozliczonych usług w celu rozliczenia wykonanej części Umowy, która podlega weryfikacji Zamawiającego. W przypadku</w:t>
      </w:r>
      <w:r w:rsidRPr="00242367">
        <w:rPr>
          <w:sz w:val="22"/>
          <w:szCs w:val="22"/>
        </w:rPr>
        <w:t xml:space="preserve">, gdy Wykonawca w terminie do 30 dni od przekazania żądania Zamawiającego nie przedstawi dokumentu, o którym mowa powyżej Zamawiający powoła na koszt i ryzyko Wykonawcy zewnętrznego eksperta do sporządzenia ww. ewidencji i </w:t>
      </w:r>
      <w:r w:rsidRPr="00424AC4">
        <w:rPr>
          <w:sz w:val="22"/>
          <w:szCs w:val="22"/>
        </w:rPr>
        <w:t>przekaże ją Wykonawcy. Wykonawca otrzyma jedynie wynagrodzenie za prawidłowo wykonane usługi, które nie mogły zostać rozliczone w inny sposób.</w:t>
      </w:r>
    </w:p>
    <w:bookmarkEnd w:id="233"/>
    <w:p w14:paraId="7AFC93DB" w14:textId="0EA2D2E9" w:rsidR="000C23F8" w:rsidRPr="00595487" w:rsidRDefault="000C23F8">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4" w:name="_Toc64016211"/>
      <w:bookmarkStart w:id="235" w:name="_Toc106095874"/>
      <w:bookmarkStart w:id="236" w:name="_Toc106096314"/>
      <w:bookmarkStart w:id="237" w:name="_Toc106096418"/>
      <w:bookmarkStart w:id="238" w:name="_Toc204150239"/>
      <w:bookmarkStart w:id="239" w:name="_Hlk148332977"/>
      <w:bookmarkStart w:id="240" w:name="_Hlk67826402"/>
      <w:bookmarkEnd w:id="232"/>
      <w:r w:rsidRPr="00E66F78">
        <w:lastRenderedPageBreak/>
        <w:t>§ 1</w:t>
      </w:r>
      <w:r>
        <w:t>5</w:t>
      </w:r>
      <w:r w:rsidRPr="00E66F78">
        <w:t xml:space="preserve">. </w:t>
      </w:r>
      <w:bookmarkStart w:id="241" w:name="_Hlk147835254"/>
      <w:r w:rsidRPr="00E66F78">
        <w:t>Zmiany Umowy</w:t>
      </w:r>
      <w:bookmarkEnd w:id="234"/>
      <w:bookmarkEnd w:id="235"/>
      <w:bookmarkEnd w:id="236"/>
      <w:bookmarkEnd w:id="237"/>
      <w:bookmarkEnd w:id="238"/>
    </w:p>
    <w:p w14:paraId="7A640859" w14:textId="77777777" w:rsidR="000C23F8" w:rsidRPr="00F8529D" w:rsidRDefault="000C23F8">
      <w:pPr>
        <w:pStyle w:val="Akapitzlist"/>
        <w:numPr>
          <w:ilvl w:val="0"/>
          <w:numId w:val="6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2"/>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6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91B7E7B" w:rsidR="000C23F8" w:rsidRPr="00F8529D" w:rsidRDefault="000C23F8">
      <w:pPr>
        <w:numPr>
          <w:ilvl w:val="2"/>
          <w:numId w:val="6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1E13CA">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3E03A547" w:rsidR="000C23F8" w:rsidRPr="00F8529D" w:rsidRDefault="000C23F8">
      <w:pPr>
        <w:numPr>
          <w:ilvl w:val="2"/>
          <w:numId w:val="6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1E13CA">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2"/>
        </w:numPr>
        <w:spacing w:line="259" w:lineRule="auto"/>
        <w:jc w:val="both"/>
        <w:rPr>
          <w:sz w:val="22"/>
          <w:szCs w:val="22"/>
        </w:rPr>
      </w:pPr>
      <w:r w:rsidRPr="00F8529D">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6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2"/>
        </w:numPr>
        <w:spacing w:line="259" w:lineRule="auto"/>
        <w:ind w:left="709" w:hanging="709"/>
        <w:jc w:val="both"/>
        <w:rPr>
          <w:sz w:val="6"/>
          <w:szCs w:val="6"/>
        </w:rPr>
      </w:pPr>
      <w:bookmarkStart w:id="24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3" w:name="_Hlk147848467"/>
      <w:r w:rsidR="00F244A3" w:rsidRPr="00F8529D">
        <w:rPr>
          <w:sz w:val="22"/>
          <w:szCs w:val="22"/>
        </w:rPr>
        <w:t xml:space="preserve">, </w:t>
      </w:r>
      <w:bookmarkEnd w:id="242"/>
      <w:bookmarkEnd w:id="24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7"/>
        </w:numPr>
        <w:spacing w:line="259" w:lineRule="auto"/>
        <w:jc w:val="both"/>
        <w:rPr>
          <w:sz w:val="22"/>
          <w:szCs w:val="22"/>
        </w:rPr>
      </w:pPr>
      <w:bookmarkStart w:id="244" w:name="_Hlk147848517"/>
      <w:r w:rsidRPr="00A33BF6">
        <w:rPr>
          <w:sz w:val="22"/>
          <w:szCs w:val="22"/>
        </w:rPr>
        <w:t xml:space="preserve">zmiana zasad dokonywania odbiorów świadczonych usług, o której mowa w </w:t>
      </w:r>
      <w:bookmarkStart w:id="245" w:name="_Hlk148344566"/>
      <w:r w:rsidRPr="00A33BF6">
        <w:rPr>
          <w:sz w:val="22"/>
          <w:szCs w:val="22"/>
        </w:rPr>
        <w:t xml:space="preserve">§15 </w:t>
      </w:r>
      <w:bookmarkEnd w:id="245"/>
      <w:r w:rsidRPr="00A33BF6">
        <w:rPr>
          <w:sz w:val="22"/>
          <w:szCs w:val="22"/>
        </w:rPr>
        <w:t>ust. 2 pkt 2) lit. f),</w:t>
      </w:r>
    </w:p>
    <w:bookmarkEnd w:id="244"/>
    <w:p w14:paraId="335E9567" w14:textId="77777777" w:rsidR="006F715D" w:rsidRPr="00A33BF6" w:rsidRDefault="006F715D">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F052B" w:rsidRDefault="006F715D">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0726CF3" w14:textId="026AEB77" w:rsidR="00EF052B" w:rsidRPr="00EC36B9" w:rsidRDefault="00EF052B">
      <w:pPr>
        <w:pStyle w:val="Akapitzlist"/>
        <w:numPr>
          <w:ilvl w:val="0"/>
          <w:numId w:val="57"/>
        </w:numPr>
        <w:spacing w:line="259" w:lineRule="auto"/>
        <w:jc w:val="both"/>
        <w:rPr>
          <w:i/>
          <w:iCs/>
          <w:sz w:val="22"/>
          <w:szCs w:val="22"/>
        </w:rPr>
      </w:pPr>
      <w:r>
        <w:rPr>
          <w:sz w:val="22"/>
          <w:szCs w:val="22"/>
        </w:rPr>
        <w:t xml:space="preserve">zmiana terminów </w:t>
      </w:r>
      <w:r w:rsidRPr="00EF052B">
        <w:rPr>
          <w:sz w:val="22"/>
          <w:szCs w:val="22"/>
        </w:rPr>
        <w:t xml:space="preserve">realizacji określonych w Harmonogramach niewykraczająca poza termin końcowy umowy, </w:t>
      </w:r>
      <w:r>
        <w:rPr>
          <w:sz w:val="22"/>
          <w:szCs w:val="22"/>
        </w:rPr>
        <w:t xml:space="preserve">o której mowa w </w:t>
      </w:r>
      <w:r w:rsidR="00C4235C">
        <w:rPr>
          <w:sz w:val="22"/>
          <w:szCs w:val="22"/>
        </w:rPr>
        <w:t xml:space="preserve">Załączniku nr 1, ust. VI pkt. 9, ppkt. </w:t>
      </w:r>
      <w:r w:rsidR="00D71F35">
        <w:rPr>
          <w:sz w:val="22"/>
          <w:szCs w:val="22"/>
        </w:rPr>
        <w:t>7</w:t>
      </w:r>
      <w:r w:rsidR="00C4235C">
        <w:rPr>
          <w:sz w:val="22"/>
          <w:szCs w:val="22"/>
        </w:rPr>
        <w:t xml:space="preserve">) </w:t>
      </w:r>
      <w:r w:rsidR="00D71F35">
        <w:rPr>
          <w:sz w:val="22"/>
          <w:szCs w:val="22"/>
        </w:rPr>
        <w:t>7</w:t>
      </w:r>
      <w:r w:rsidR="00C4235C">
        <w:rPr>
          <w:sz w:val="22"/>
          <w:szCs w:val="22"/>
        </w:rPr>
        <w:t>.1.</w:t>
      </w:r>
    </w:p>
    <w:p w14:paraId="44393681" w14:textId="77777777" w:rsidR="006F715D" w:rsidRPr="006F715D" w:rsidRDefault="006F715D" w:rsidP="006F715D">
      <w:pPr>
        <w:spacing w:line="259" w:lineRule="auto"/>
        <w:jc w:val="both"/>
        <w:rPr>
          <w:i/>
          <w:iCs/>
          <w:sz w:val="22"/>
          <w:szCs w:val="22"/>
        </w:rPr>
      </w:pPr>
    </w:p>
    <w:p w14:paraId="5B0875C4" w14:textId="77777777" w:rsidR="000C23F8" w:rsidRPr="00622C63" w:rsidRDefault="000C23F8" w:rsidP="000C23F8">
      <w:pPr>
        <w:spacing w:line="259" w:lineRule="auto"/>
        <w:ind w:left="360"/>
        <w:jc w:val="both"/>
        <w:rPr>
          <w:sz w:val="8"/>
          <w:szCs w:val="8"/>
        </w:rPr>
      </w:pPr>
    </w:p>
    <w:p w14:paraId="461CC0AD" w14:textId="24CFD2ED" w:rsidR="00F536DE" w:rsidRPr="00B71040" w:rsidRDefault="004F3468" w:rsidP="00B71040">
      <w:pPr>
        <w:pStyle w:val="Nagwek2"/>
      </w:pPr>
      <w:bookmarkStart w:id="246" w:name="_Toc204150240"/>
      <w:bookmarkEnd w:id="239"/>
      <w:bookmarkEnd w:id="241"/>
      <w:r w:rsidRPr="004F3468">
        <w:t xml:space="preserve">§ 16. </w:t>
      </w:r>
      <w:r w:rsidR="00F536DE" w:rsidRPr="00B71040">
        <w:t>Waloryzacja</w:t>
      </w:r>
      <w:bookmarkEnd w:id="246"/>
      <w:r w:rsidR="00B24F0B">
        <w:t xml:space="preserve"> </w:t>
      </w:r>
    </w:p>
    <w:p w14:paraId="64D59A40" w14:textId="77777777" w:rsidR="00950CCE" w:rsidRPr="00425BC0" w:rsidRDefault="00950CCE">
      <w:pPr>
        <w:numPr>
          <w:ilvl w:val="0"/>
          <w:numId w:val="86"/>
        </w:numPr>
        <w:jc w:val="both"/>
        <w:rPr>
          <w:sz w:val="22"/>
          <w:szCs w:val="22"/>
        </w:rPr>
      </w:pPr>
      <w:bookmarkStart w:id="247" w:name="_Toc64016213"/>
      <w:bookmarkStart w:id="248" w:name="_Toc106095875"/>
      <w:bookmarkStart w:id="249" w:name="_Toc106096315"/>
      <w:bookmarkStart w:id="250" w:name="_Toc106096419"/>
      <w:bookmarkStart w:id="251" w:name="_Toc204150241"/>
      <w:bookmarkStart w:id="252" w:name="_Hlk67826426"/>
      <w:bookmarkEnd w:id="240"/>
      <w:r w:rsidRPr="00425BC0">
        <w:rPr>
          <w:sz w:val="22"/>
          <w:szCs w:val="22"/>
        </w:rPr>
        <w:t>Zamawiający dopuszcza zmianę wynagrodzenia Wykonawcy w przypadku zmiany:</w:t>
      </w:r>
    </w:p>
    <w:p w14:paraId="718B6DBA" w14:textId="77777777" w:rsidR="00950CCE" w:rsidRPr="00425BC0" w:rsidRDefault="00950CCE">
      <w:pPr>
        <w:numPr>
          <w:ilvl w:val="1"/>
          <w:numId w:val="86"/>
        </w:numPr>
        <w:jc w:val="both"/>
        <w:rPr>
          <w:sz w:val="22"/>
          <w:szCs w:val="22"/>
        </w:rPr>
      </w:pPr>
      <w:r w:rsidRPr="00425BC0">
        <w:rPr>
          <w:sz w:val="22"/>
          <w:szCs w:val="22"/>
        </w:rPr>
        <w:t>stawki podatku od towarów i usług oraz podatku akcyzowego,</w:t>
      </w:r>
    </w:p>
    <w:p w14:paraId="0CFD68AB" w14:textId="77777777" w:rsidR="00950CCE" w:rsidRPr="00425BC0" w:rsidRDefault="00950CCE">
      <w:pPr>
        <w:numPr>
          <w:ilvl w:val="1"/>
          <w:numId w:val="86"/>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70A51167" w14:textId="77777777" w:rsidR="00950CCE" w:rsidRPr="00425BC0" w:rsidRDefault="00950CCE" w:rsidP="00950CCE">
      <w:pPr>
        <w:ind w:left="357"/>
        <w:jc w:val="both"/>
        <w:rPr>
          <w:sz w:val="22"/>
          <w:szCs w:val="22"/>
        </w:rPr>
      </w:pPr>
      <w:r w:rsidRPr="00425BC0">
        <w:rPr>
          <w:sz w:val="22"/>
          <w:szCs w:val="22"/>
        </w:rPr>
        <w:t xml:space="preserve">‒ jeżeli zmiany te będą miały wpływ na koszty wykonania zamówienia przez wykonawcę. </w:t>
      </w:r>
    </w:p>
    <w:p w14:paraId="07999FD9" w14:textId="77777777" w:rsidR="00950CCE" w:rsidRPr="00425BC0" w:rsidRDefault="00950CCE">
      <w:pPr>
        <w:pStyle w:val="Akapitzlist"/>
        <w:numPr>
          <w:ilvl w:val="0"/>
          <w:numId w:val="86"/>
        </w:numPr>
        <w:jc w:val="both"/>
        <w:rPr>
          <w:sz w:val="22"/>
          <w:szCs w:val="22"/>
        </w:rPr>
      </w:pPr>
      <w:r w:rsidRPr="00425BC0">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B95EC06" w14:textId="77777777" w:rsidR="00950CCE" w:rsidRPr="00425BC0" w:rsidRDefault="00950CCE">
      <w:pPr>
        <w:pStyle w:val="Akapitzlist"/>
        <w:numPr>
          <w:ilvl w:val="0"/>
          <w:numId w:val="86"/>
        </w:numPr>
        <w:spacing w:line="252" w:lineRule="auto"/>
        <w:jc w:val="both"/>
        <w:rPr>
          <w:sz w:val="22"/>
          <w:szCs w:val="22"/>
        </w:rPr>
      </w:pPr>
      <w:r w:rsidRPr="00425BC0">
        <w:rPr>
          <w:sz w:val="22"/>
          <w:szCs w:val="22"/>
        </w:rPr>
        <w:t>Zamawiający dopuszcza zmianę wynagrodzenia Wykonawcy, na wniosek Wykonawcy, która zostanie dokonana wg następujących założeń:</w:t>
      </w:r>
    </w:p>
    <w:p w14:paraId="318C71C1" w14:textId="77777777" w:rsidR="00950CCE" w:rsidRPr="00425BC0" w:rsidRDefault="00950CCE">
      <w:pPr>
        <w:pStyle w:val="Akapitzlist"/>
        <w:numPr>
          <w:ilvl w:val="1"/>
          <w:numId w:val="86"/>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20"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73F4CF34" w14:textId="77777777" w:rsidR="00950CCE" w:rsidRPr="00425BC0" w:rsidRDefault="00950CCE">
      <w:pPr>
        <w:pStyle w:val="Akapitzlist"/>
        <w:numPr>
          <w:ilvl w:val="1"/>
          <w:numId w:val="86"/>
        </w:numPr>
        <w:jc w:val="both"/>
        <w:rPr>
          <w:sz w:val="22"/>
          <w:szCs w:val="22"/>
        </w:rPr>
      </w:pPr>
      <w:bookmarkStart w:id="253" w:name="_Hlk125715561"/>
      <w:r w:rsidRPr="00425BC0">
        <w:rPr>
          <w:sz w:val="22"/>
          <w:szCs w:val="22"/>
        </w:rPr>
        <w:t xml:space="preserve">Pierwsza zmiana wynagrodzenia nastąpi </w:t>
      </w:r>
      <w:r w:rsidRPr="00425BC0">
        <w:rPr>
          <w:b/>
          <w:bCs/>
          <w:sz w:val="22"/>
          <w:szCs w:val="22"/>
        </w:rPr>
        <w:t>od pierwszego dnia trzynastego miesiąca kalendarzowego</w:t>
      </w:r>
      <w:r w:rsidRPr="00425BC0">
        <w:rPr>
          <w:sz w:val="22"/>
          <w:szCs w:val="22"/>
        </w:rPr>
        <w:t xml:space="preserve"> obowiązywania umowy. Kolejne zmiany będą następować w okresach 12 miesięcznych, tj. od 25, 37 miesiąca itd.</w:t>
      </w:r>
      <w:bookmarkEnd w:id="253"/>
    </w:p>
    <w:p w14:paraId="11BDF2C8" w14:textId="77777777" w:rsidR="00950CCE" w:rsidRPr="00425BC0" w:rsidRDefault="00950CCE">
      <w:pPr>
        <w:numPr>
          <w:ilvl w:val="1"/>
          <w:numId w:val="86"/>
        </w:numPr>
        <w:spacing w:line="256" w:lineRule="auto"/>
        <w:jc w:val="both"/>
        <w:rPr>
          <w:sz w:val="22"/>
          <w:szCs w:val="22"/>
        </w:rPr>
      </w:pPr>
      <w:bookmarkStart w:id="254" w:name="_Hlk125715612"/>
      <w:r w:rsidRPr="00425BC0">
        <w:rPr>
          <w:sz w:val="22"/>
          <w:szCs w:val="22"/>
        </w:rPr>
        <w:lastRenderedPageBreak/>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3F17A3EB" w14:textId="77777777" w:rsidR="00950CCE" w:rsidRPr="00425BC0" w:rsidRDefault="00950CCE">
      <w:pPr>
        <w:pStyle w:val="Akapitzlist"/>
        <w:numPr>
          <w:ilvl w:val="1"/>
          <w:numId w:val="86"/>
        </w:numPr>
        <w:jc w:val="both"/>
        <w:rPr>
          <w:sz w:val="22"/>
          <w:szCs w:val="22"/>
        </w:rPr>
      </w:pPr>
      <w:bookmarkStart w:id="255" w:name="_Hlk125713622"/>
      <w:bookmarkEnd w:id="254"/>
      <w:r w:rsidRPr="00425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08F8503B" w14:textId="77777777" w:rsidR="00950CCE" w:rsidRPr="00425BC0" w:rsidRDefault="00950CCE" w:rsidP="00950CCE">
      <w:pPr>
        <w:pStyle w:val="Akapitzlist"/>
        <w:jc w:val="both"/>
        <w:rPr>
          <w:sz w:val="22"/>
          <w:szCs w:val="22"/>
        </w:rPr>
      </w:pPr>
      <w:r w:rsidRPr="00425BC0">
        <w:rPr>
          <w:sz w:val="22"/>
          <w:szCs w:val="22"/>
        </w:rPr>
        <w:t>Dla kolejnych zmian wynagrodzenia pierwszym wykorzystanym wskaźnikiem będzie miesięczny wskaźnik za odpowiednio 13, 25 miesiąc obowiązywania umowy itd.</w:t>
      </w:r>
      <w:bookmarkEnd w:id="255"/>
    </w:p>
    <w:p w14:paraId="392AA374" w14:textId="77777777" w:rsidR="00950CCE" w:rsidRPr="00425BC0" w:rsidRDefault="00950CCE" w:rsidP="00950CCE">
      <w:pPr>
        <w:pStyle w:val="Akapitzlist"/>
        <w:jc w:val="both"/>
        <w:rPr>
          <w:sz w:val="22"/>
          <w:szCs w:val="22"/>
        </w:rPr>
      </w:pPr>
      <w:r w:rsidRPr="00425BC0">
        <w:rPr>
          <w:sz w:val="22"/>
          <w:szCs w:val="22"/>
        </w:rPr>
        <w:t>Wskaźniki należy zamienić na liczby (dzieląc je przez 100), a następnie przemnożyć przez siebie kolejne. W stosunku do otrzymanego wskaźnika należy przeprowadzić w kolejności następujące działania:</w:t>
      </w:r>
    </w:p>
    <w:p w14:paraId="33CD5F93" w14:textId="77777777" w:rsidR="00950CCE" w:rsidRPr="00425BC0" w:rsidRDefault="00950CCE">
      <w:pPr>
        <w:pStyle w:val="Akapitzlist"/>
        <w:numPr>
          <w:ilvl w:val="0"/>
          <w:numId w:val="87"/>
        </w:numPr>
        <w:ind w:left="1134"/>
        <w:jc w:val="both"/>
        <w:rPr>
          <w:sz w:val="22"/>
          <w:szCs w:val="22"/>
        </w:rPr>
      </w:pPr>
      <w:r w:rsidRPr="00425BC0">
        <w:rPr>
          <w:sz w:val="22"/>
          <w:szCs w:val="22"/>
        </w:rPr>
        <w:t xml:space="preserve">odjąć 1, </w:t>
      </w:r>
    </w:p>
    <w:p w14:paraId="68D85A59" w14:textId="77777777" w:rsidR="00950CCE" w:rsidRPr="00425BC0" w:rsidRDefault="00950CCE">
      <w:pPr>
        <w:pStyle w:val="Akapitzlist"/>
        <w:numPr>
          <w:ilvl w:val="0"/>
          <w:numId w:val="87"/>
        </w:numPr>
        <w:ind w:left="1134"/>
        <w:jc w:val="both"/>
        <w:rPr>
          <w:sz w:val="22"/>
          <w:szCs w:val="22"/>
        </w:rPr>
      </w:pPr>
      <w:r w:rsidRPr="00425BC0">
        <w:rPr>
          <w:sz w:val="22"/>
          <w:szCs w:val="22"/>
        </w:rPr>
        <w:t>otrzymany wynik przemnożyć przez 50%</w:t>
      </w:r>
    </w:p>
    <w:p w14:paraId="4F0F0144" w14:textId="77777777" w:rsidR="00950CCE" w:rsidRPr="00425BC0" w:rsidRDefault="00950CCE">
      <w:pPr>
        <w:pStyle w:val="Akapitzlist"/>
        <w:numPr>
          <w:ilvl w:val="0"/>
          <w:numId w:val="87"/>
        </w:numPr>
        <w:ind w:left="1134"/>
        <w:jc w:val="both"/>
        <w:rPr>
          <w:sz w:val="22"/>
          <w:szCs w:val="22"/>
        </w:rPr>
      </w:pPr>
      <w:r w:rsidRPr="00425BC0">
        <w:rPr>
          <w:sz w:val="22"/>
          <w:szCs w:val="22"/>
        </w:rPr>
        <w:t>do otrzymanego wyniku dodać 1</w:t>
      </w:r>
    </w:p>
    <w:p w14:paraId="0DB06DFD" w14:textId="77777777" w:rsidR="00950CCE" w:rsidRPr="00425BC0" w:rsidRDefault="00950CCE">
      <w:pPr>
        <w:pStyle w:val="Akapitzlist"/>
        <w:numPr>
          <w:ilvl w:val="0"/>
          <w:numId w:val="87"/>
        </w:numPr>
        <w:ind w:left="1134"/>
        <w:jc w:val="both"/>
        <w:rPr>
          <w:sz w:val="22"/>
          <w:szCs w:val="22"/>
        </w:rPr>
      </w:pPr>
      <w:r w:rsidRPr="00425BC0">
        <w:rPr>
          <w:sz w:val="22"/>
          <w:szCs w:val="22"/>
        </w:rPr>
        <w:t>uzyskany wynik zaokrąglić do dwóch miejsc po przecinku, zgodnie z matematycznymi zasadami zaokrąglania.</w:t>
      </w:r>
    </w:p>
    <w:p w14:paraId="4478460C" w14:textId="77777777" w:rsidR="00950CCE" w:rsidRPr="00425BC0" w:rsidRDefault="00950CCE" w:rsidP="00950CCE">
      <w:pPr>
        <w:pStyle w:val="Akapitzlist"/>
        <w:jc w:val="both"/>
        <w:rPr>
          <w:sz w:val="22"/>
          <w:szCs w:val="22"/>
        </w:rPr>
      </w:pPr>
      <w:bookmarkStart w:id="256" w:name="_Hlk125713709"/>
      <w:r w:rsidRPr="00425BC0">
        <w:rPr>
          <w:sz w:val="22"/>
          <w:szCs w:val="22"/>
        </w:rPr>
        <w:t xml:space="preserve">Obowiązujące ceny jednostkowe </w:t>
      </w:r>
      <w:bookmarkStart w:id="257" w:name="_Hlk125713748"/>
      <w:r w:rsidRPr="00425BC0">
        <w:rPr>
          <w:sz w:val="22"/>
          <w:szCs w:val="22"/>
        </w:rPr>
        <w:t xml:space="preserve">należy przemnożyć przez tak ustalony </w:t>
      </w:r>
      <w:r w:rsidRPr="00425BC0">
        <w:rPr>
          <w:b/>
          <w:bCs/>
          <w:sz w:val="22"/>
          <w:szCs w:val="22"/>
        </w:rPr>
        <w:t>wskaźnik waloryzacyjny dla okresu 12 miesięcy</w:t>
      </w:r>
      <w:r w:rsidRPr="00425BC0">
        <w:rPr>
          <w:sz w:val="22"/>
          <w:szCs w:val="22"/>
        </w:rPr>
        <w:t>.</w:t>
      </w:r>
      <w:bookmarkEnd w:id="257"/>
      <w:r w:rsidRPr="00425BC0">
        <w:rPr>
          <w:sz w:val="22"/>
          <w:szCs w:val="22"/>
        </w:rPr>
        <w:t xml:space="preserve"> </w:t>
      </w:r>
    </w:p>
    <w:bookmarkEnd w:id="256"/>
    <w:p w14:paraId="55240A9B" w14:textId="77777777" w:rsidR="00950CCE" w:rsidRPr="00425BC0" w:rsidRDefault="00950CCE" w:rsidP="00950CCE">
      <w:pPr>
        <w:pStyle w:val="Akapitzlist"/>
        <w:jc w:val="both"/>
        <w:rPr>
          <w:sz w:val="22"/>
          <w:szCs w:val="22"/>
        </w:rPr>
      </w:pPr>
      <w:r w:rsidRPr="00425BC0">
        <w:rPr>
          <w:sz w:val="22"/>
          <w:szCs w:val="22"/>
        </w:rPr>
        <w:t>Zwaloryzowana wartość umowy zostanie wyliczona w następujący sposób:</w:t>
      </w:r>
    </w:p>
    <w:p w14:paraId="62B7CAC0" w14:textId="77777777" w:rsidR="00950CCE" w:rsidRPr="00425BC0" w:rsidRDefault="00950CCE" w:rsidP="00950CCE">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50CCE" w:rsidRPr="00425BC0" w14:paraId="1E453CBA" w14:textId="77777777" w:rsidTr="00C21445">
        <w:tc>
          <w:tcPr>
            <w:tcW w:w="1800" w:type="dxa"/>
            <w:vAlign w:val="center"/>
          </w:tcPr>
          <w:p w14:paraId="3FEA1DEA" w14:textId="77777777" w:rsidR="00950CCE" w:rsidRPr="00425BC0" w:rsidRDefault="00950CCE" w:rsidP="00C21445">
            <w:pPr>
              <w:pStyle w:val="Akapitzlist"/>
              <w:ind w:left="0"/>
              <w:jc w:val="center"/>
              <w:rPr>
                <w:b/>
                <w:bCs/>
                <w:sz w:val="22"/>
                <w:szCs w:val="22"/>
              </w:rPr>
            </w:pPr>
            <w:r w:rsidRPr="00425BC0">
              <w:rPr>
                <w:b/>
                <w:bCs/>
                <w:sz w:val="22"/>
                <w:szCs w:val="22"/>
              </w:rPr>
              <w:t>Wartość umowy po waloryzacji</w:t>
            </w:r>
          </w:p>
        </w:tc>
        <w:tc>
          <w:tcPr>
            <w:tcW w:w="342" w:type="dxa"/>
            <w:vAlign w:val="center"/>
          </w:tcPr>
          <w:p w14:paraId="138A5EA5" w14:textId="77777777" w:rsidR="00950CCE" w:rsidRPr="00425BC0" w:rsidRDefault="00950CCE" w:rsidP="00C21445">
            <w:pPr>
              <w:pStyle w:val="Akapitzlist"/>
              <w:ind w:left="0"/>
              <w:jc w:val="center"/>
              <w:rPr>
                <w:b/>
                <w:bCs/>
                <w:sz w:val="22"/>
                <w:szCs w:val="22"/>
              </w:rPr>
            </w:pPr>
            <w:r w:rsidRPr="00425BC0">
              <w:rPr>
                <w:b/>
                <w:bCs/>
                <w:sz w:val="22"/>
                <w:szCs w:val="22"/>
              </w:rPr>
              <w:t>=</w:t>
            </w:r>
          </w:p>
        </w:tc>
        <w:tc>
          <w:tcPr>
            <w:tcW w:w="1958" w:type="dxa"/>
            <w:vAlign w:val="center"/>
          </w:tcPr>
          <w:p w14:paraId="3E5DA21B" w14:textId="77777777" w:rsidR="00950CCE" w:rsidRPr="00425BC0" w:rsidRDefault="00950CCE" w:rsidP="00C21445">
            <w:pPr>
              <w:pStyle w:val="Akapitzlist"/>
              <w:ind w:left="0"/>
              <w:jc w:val="center"/>
              <w:rPr>
                <w:b/>
                <w:bCs/>
                <w:sz w:val="22"/>
                <w:szCs w:val="22"/>
              </w:rPr>
            </w:pPr>
            <w:r w:rsidRPr="00425BC0">
              <w:rPr>
                <w:b/>
                <w:bCs/>
                <w:sz w:val="22"/>
                <w:szCs w:val="22"/>
              </w:rPr>
              <w:t>Wartość dotychczas zrealizowana</w:t>
            </w:r>
          </w:p>
        </w:tc>
        <w:tc>
          <w:tcPr>
            <w:tcW w:w="342" w:type="dxa"/>
            <w:vAlign w:val="center"/>
          </w:tcPr>
          <w:p w14:paraId="2920A832" w14:textId="77777777" w:rsidR="00950CCE" w:rsidRPr="00425BC0" w:rsidRDefault="00950CCE" w:rsidP="00C21445">
            <w:pPr>
              <w:pStyle w:val="Akapitzlist"/>
              <w:ind w:left="0"/>
              <w:jc w:val="center"/>
              <w:rPr>
                <w:b/>
                <w:bCs/>
                <w:sz w:val="22"/>
                <w:szCs w:val="22"/>
              </w:rPr>
            </w:pPr>
            <w:r w:rsidRPr="00425BC0">
              <w:rPr>
                <w:b/>
                <w:bCs/>
                <w:sz w:val="22"/>
                <w:szCs w:val="22"/>
              </w:rPr>
              <w:t>+</w:t>
            </w:r>
          </w:p>
        </w:tc>
        <w:tc>
          <w:tcPr>
            <w:tcW w:w="1931" w:type="dxa"/>
            <w:vAlign w:val="center"/>
          </w:tcPr>
          <w:p w14:paraId="64E15D74" w14:textId="77777777" w:rsidR="00950CCE" w:rsidRPr="00425BC0" w:rsidRDefault="00950CCE" w:rsidP="00C21445">
            <w:pPr>
              <w:pStyle w:val="Akapitzlist"/>
              <w:ind w:left="0"/>
              <w:jc w:val="center"/>
              <w:rPr>
                <w:b/>
                <w:bCs/>
                <w:sz w:val="22"/>
                <w:szCs w:val="22"/>
              </w:rPr>
            </w:pPr>
            <w:r w:rsidRPr="00425BC0">
              <w:rPr>
                <w:b/>
                <w:bCs/>
                <w:sz w:val="22"/>
                <w:szCs w:val="22"/>
              </w:rPr>
              <w:t>Wartość pozostała do realizacji</w:t>
            </w:r>
          </w:p>
        </w:tc>
        <w:tc>
          <w:tcPr>
            <w:tcW w:w="326" w:type="dxa"/>
            <w:vAlign w:val="center"/>
          </w:tcPr>
          <w:p w14:paraId="34CB1C6F" w14:textId="77777777" w:rsidR="00950CCE" w:rsidRPr="00425BC0" w:rsidRDefault="00950CCE" w:rsidP="00C21445">
            <w:pPr>
              <w:pStyle w:val="Akapitzlist"/>
              <w:ind w:left="0"/>
              <w:jc w:val="center"/>
              <w:rPr>
                <w:b/>
                <w:bCs/>
                <w:sz w:val="22"/>
                <w:szCs w:val="22"/>
              </w:rPr>
            </w:pPr>
            <w:r w:rsidRPr="00425BC0">
              <w:rPr>
                <w:b/>
                <w:bCs/>
                <w:sz w:val="22"/>
                <w:szCs w:val="22"/>
              </w:rPr>
              <w:t>x</w:t>
            </w:r>
          </w:p>
        </w:tc>
        <w:tc>
          <w:tcPr>
            <w:tcW w:w="1664" w:type="dxa"/>
            <w:vAlign w:val="center"/>
          </w:tcPr>
          <w:p w14:paraId="6F0E9A60" w14:textId="77777777" w:rsidR="00950CCE" w:rsidRPr="00425BC0" w:rsidRDefault="00950CCE" w:rsidP="00C21445">
            <w:pPr>
              <w:pStyle w:val="Akapitzlist"/>
              <w:ind w:left="0"/>
              <w:jc w:val="center"/>
              <w:rPr>
                <w:b/>
                <w:bCs/>
                <w:sz w:val="22"/>
                <w:szCs w:val="22"/>
              </w:rPr>
            </w:pPr>
            <w:r w:rsidRPr="00425BC0">
              <w:rPr>
                <w:b/>
                <w:bCs/>
                <w:sz w:val="22"/>
                <w:szCs w:val="22"/>
              </w:rPr>
              <w:t>Wskaźnik waloryzacyjny</w:t>
            </w:r>
          </w:p>
        </w:tc>
      </w:tr>
    </w:tbl>
    <w:p w14:paraId="61377C1E" w14:textId="77777777" w:rsidR="00950CCE" w:rsidRPr="00425BC0" w:rsidRDefault="00950CCE" w:rsidP="00950CCE">
      <w:pPr>
        <w:pStyle w:val="Akapitzlist"/>
        <w:rPr>
          <w:sz w:val="22"/>
          <w:szCs w:val="22"/>
        </w:rPr>
      </w:pPr>
    </w:p>
    <w:p w14:paraId="28A16EDB" w14:textId="77777777" w:rsidR="00950CCE" w:rsidRPr="00425BC0" w:rsidRDefault="00950CCE">
      <w:pPr>
        <w:pStyle w:val="Akapitzlist"/>
        <w:numPr>
          <w:ilvl w:val="0"/>
          <w:numId w:val="86"/>
        </w:numPr>
        <w:jc w:val="both"/>
        <w:rPr>
          <w:strike/>
          <w:color w:val="000000" w:themeColor="text1"/>
          <w:sz w:val="22"/>
          <w:szCs w:val="22"/>
        </w:rPr>
      </w:pPr>
      <w:bookmarkStart w:id="258" w:name="_Hlk121482319"/>
      <w:r w:rsidRPr="00425BC0">
        <w:rPr>
          <w:color w:val="000000" w:themeColor="text1"/>
          <w:sz w:val="22"/>
          <w:szCs w:val="22"/>
        </w:rPr>
        <w:t xml:space="preserve">Wykonawca składa wniosek o zmianę wynagrodzenia wraz z dokumentami wskazującymi i udowadniającymi wysokość wpływu ww. okoliczności na koszty </w:t>
      </w:r>
      <w:r w:rsidRPr="00606BD8">
        <w:rPr>
          <w:color w:val="000000" w:themeColor="text1"/>
          <w:sz w:val="22"/>
          <w:szCs w:val="22"/>
        </w:rPr>
        <w:t xml:space="preserve">wykonania Umowy. </w:t>
      </w:r>
      <w:r w:rsidRPr="00606BD8">
        <w:rPr>
          <w:sz w:val="22"/>
          <w:szCs w:val="22"/>
        </w:rPr>
        <w:t xml:space="preserve">Wniosek powinien zostać złożony w okresie obowiązywania umowy. </w:t>
      </w:r>
      <w:r w:rsidRPr="00606BD8">
        <w:rPr>
          <w:color w:val="000000" w:themeColor="text1"/>
          <w:sz w:val="22"/>
          <w:szCs w:val="22"/>
        </w:rPr>
        <w:t xml:space="preserve">Wskazane przez Wykonawcę okoliczności powinny dotyczyć elementów </w:t>
      </w:r>
      <w:proofErr w:type="spellStart"/>
      <w:r w:rsidRPr="00606BD8">
        <w:rPr>
          <w:color w:val="000000" w:themeColor="text1"/>
          <w:sz w:val="22"/>
          <w:szCs w:val="22"/>
        </w:rPr>
        <w:t>kosztotwórczych</w:t>
      </w:r>
      <w:proofErr w:type="spellEnd"/>
      <w:r w:rsidRPr="00606BD8">
        <w:rPr>
          <w:color w:val="000000" w:themeColor="text1"/>
          <w:sz w:val="22"/>
          <w:szCs w:val="22"/>
        </w:rPr>
        <w:t xml:space="preserve"> bezpośrednio powiązanych ze wskaźnikiem, o którym mowa powyższym ustępie. Zamawiający zastrzega sobie prawo do weryfikacji dokumentów oraz żądania przedłożenia dodatkowych dokume</w:t>
      </w:r>
      <w:r w:rsidRPr="00425BC0">
        <w:rPr>
          <w:color w:val="000000" w:themeColor="text1"/>
          <w:sz w:val="22"/>
          <w:szCs w:val="22"/>
        </w:rPr>
        <w:t xml:space="preserve">ntów w tym zakresie. </w:t>
      </w:r>
    </w:p>
    <w:p w14:paraId="542686DF" w14:textId="77777777" w:rsidR="00950CCE" w:rsidRPr="00425BC0" w:rsidRDefault="00950CCE" w:rsidP="00950CCE">
      <w:pPr>
        <w:pStyle w:val="Akapitzlist"/>
        <w:ind w:left="360"/>
        <w:jc w:val="both"/>
        <w:rPr>
          <w:color w:val="000000" w:themeColor="text1"/>
          <w:sz w:val="22"/>
          <w:szCs w:val="22"/>
        </w:rPr>
      </w:pPr>
      <w:r w:rsidRPr="00425BC0">
        <w:rPr>
          <w:color w:val="000000" w:themeColor="text1"/>
          <w:sz w:val="22"/>
          <w:szCs w:val="22"/>
        </w:rPr>
        <w:t>Wynagrodzenie zostanie zmienione jedynie w zakresie, w jakim udokumentowana zostanie zmiana przedmiotowych kosztów po stronie Wykonawcy z zastrzeżeniem ust. 3 pkt 3)</w:t>
      </w:r>
    </w:p>
    <w:p w14:paraId="65110582" w14:textId="77777777" w:rsidR="00950CCE" w:rsidRPr="00425BC0" w:rsidRDefault="00950CCE" w:rsidP="00950CCE">
      <w:pPr>
        <w:pStyle w:val="Akapitzlist"/>
        <w:ind w:left="360"/>
        <w:jc w:val="both"/>
        <w:rPr>
          <w:color w:val="000000" w:themeColor="text1"/>
          <w:sz w:val="22"/>
          <w:szCs w:val="22"/>
        </w:rPr>
      </w:pPr>
      <w:r w:rsidRPr="00425BC0">
        <w:rPr>
          <w:color w:val="000000" w:themeColor="text1"/>
          <w:sz w:val="22"/>
          <w:szCs w:val="22"/>
        </w:rPr>
        <w:t>W przypadku gdy wykazany i udowodniony wzrost kosztów będzie:</w:t>
      </w:r>
    </w:p>
    <w:p w14:paraId="590D26AA" w14:textId="77777777" w:rsidR="00950CCE" w:rsidRPr="00425BC0" w:rsidRDefault="00950CCE">
      <w:pPr>
        <w:pStyle w:val="Akapitzlist"/>
        <w:numPr>
          <w:ilvl w:val="0"/>
          <w:numId w:val="88"/>
        </w:numPr>
        <w:ind w:left="709" w:hanging="283"/>
        <w:jc w:val="both"/>
        <w:rPr>
          <w:color w:val="000000" w:themeColor="text1"/>
          <w:sz w:val="22"/>
          <w:szCs w:val="22"/>
        </w:rPr>
      </w:pPr>
      <w:r w:rsidRPr="00425BC0">
        <w:rPr>
          <w:color w:val="000000" w:themeColor="text1"/>
          <w:sz w:val="22"/>
          <w:szCs w:val="22"/>
        </w:rPr>
        <w:t xml:space="preserve">niższy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ust.3 pkt 4), obowiązujące ceny jednostkowe zostaną zwaloryzowane o wykazany i udowodniony wzrost kosztów</w:t>
      </w:r>
      <w:bookmarkStart w:id="259" w:name="_Hlk125713876"/>
      <w:r w:rsidRPr="00425BC0">
        <w:rPr>
          <w:color w:val="000000" w:themeColor="text1"/>
          <w:sz w:val="22"/>
          <w:szCs w:val="22"/>
        </w:rPr>
        <w:t>, z zastrzeżeniem ust. 3 pkt 3)</w:t>
      </w:r>
      <w:bookmarkEnd w:id="259"/>
    </w:p>
    <w:p w14:paraId="68912AD0" w14:textId="77777777" w:rsidR="00950CCE" w:rsidRPr="00425BC0" w:rsidRDefault="00950CCE">
      <w:pPr>
        <w:pStyle w:val="Akapitzlist"/>
        <w:numPr>
          <w:ilvl w:val="0"/>
          <w:numId w:val="88"/>
        </w:numPr>
        <w:ind w:left="709" w:hanging="283"/>
        <w:jc w:val="both"/>
        <w:rPr>
          <w:color w:val="000000" w:themeColor="text1"/>
          <w:sz w:val="22"/>
          <w:szCs w:val="22"/>
        </w:rPr>
      </w:pPr>
      <w:bookmarkStart w:id="260" w:name="_Hlk125713894"/>
      <w:r w:rsidRPr="00425BC0">
        <w:rPr>
          <w:color w:val="000000" w:themeColor="text1"/>
          <w:sz w:val="22"/>
          <w:szCs w:val="22"/>
        </w:rPr>
        <w:t xml:space="preserve">wyższy niż </w:t>
      </w:r>
      <w:r w:rsidRPr="00425BC0">
        <w:rPr>
          <w:b/>
          <w:bCs/>
          <w:color w:val="000000" w:themeColor="text1"/>
          <w:sz w:val="22"/>
          <w:szCs w:val="22"/>
        </w:rPr>
        <w:t xml:space="preserve">wskaźnik waloryzacyjny </w:t>
      </w:r>
      <w:r w:rsidRPr="00425BC0">
        <w:rPr>
          <w:color w:val="000000" w:themeColor="text1"/>
          <w:sz w:val="22"/>
          <w:szCs w:val="22"/>
        </w:rPr>
        <w:t>ustalony wg zasad określonych w ust. 3 pkt 4), obowiązujące ceny jednostkowe zostaną zwaloryzowane wg zasad określonych w ust. 3 pkt 4).</w:t>
      </w:r>
    </w:p>
    <w:bookmarkEnd w:id="260"/>
    <w:p w14:paraId="24244C59" w14:textId="77777777" w:rsidR="00950CCE" w:rsidRPr="00425BC0" w:rsidRDefault="00950CCE">
      <w:pPr>
        <w:pStyle w:val="Akapitzlist"/>
        <w:numPr>
          <w:ilvl w:val="0"/>
          <w:numId w:val="86"/>
        </w:numPr>
        <w:jc w:val="both"/>
        <w:rPr>
          <w:sz w:val="22"/>
          <w:szCs w:val="22"/>
        </w:rPr>
      </w:pPr>
      <w:r w:rsidRPr="00425BC0">
        <w:rPr>
          <w:sz w:val="22"/>
          <w:szCs w:val="22"/>
        </w:rPr>
        <w:t>Za okres zwłoki w wykonaniu umowy, waloryzacja opisana powyżej nie przysługuje.</w:t>
      </w:r>
    </w:p>
    <w:p w14:paraId="1F91C38E" w14:textId="77777777" w:rsidR="00950CCE" w:rsidRPr="00425BC0" w:rsidRDefault="00950CCE">
      <w:pPr>
        <w:pStyle w:val="Akapitzlist"/>
        <w:numPr>
          <w:ilvl w:val="0"/>
          <w:numId w:val="86"/>
        </w:numPr>
        <w:jc w:val="both"/>
        <w:rPr>
          <w:sz w:val="22"/>
          <w:szCs w:val="22"/>
        </w:rPr>
      </w:pPr>
      <w:r w:rsidRPr="00425BC0">
        <w:rPr>
          <w:sz w:val="22"/>
          <w:szCs w:val="22"/>
        </w:rPr>
        <w:t xml:space="preserve">Wykonawca jest zobowiązany uwzględnić zasady waloryzacji określone powyżej w umowach </w:t>
      </w:r>
      <w:r w:rsidRPr="00425BC0">
        <w:rPr>
          <w:sz w:val="22"/>
          <w:szCs w:val="22"/>
        </w:rPr>
        <w:br/>
        <w:t>z Podwykonawcami.</w:t>
      </w:r>
    </w:p>
    <w:bookmarkEnd w:id="258"/>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47"/>
      <w:bookmarkEnd w:id="248"/>
      <w:bookmarkEnd w:id="249"/>
      <w:bookmarkEnd w:id="250"/>
      <w:bookmarkEnd w:id="25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2"/>
    </w:p>
    <w:p w14:paraId="58527156" w14:textId="11C869A2" w:rsidR="000C23F8" w:rsidRPr="00E66F78" w:rsidRDefault="000C23F8" w:rsidP="000C23F8">
      <w:pPr>
        <w:pStyle w:val="Nagwek2"/>
      </w:pPr>
      <w:bookmarkStart w:id="261" w:name="_Toc64016214"/>
      <w:bookmarkStart w:id="262" w:name="_Toc106095876"/>
      <w:bookmarkStart w:id="263" w:name="_Toc106096316"/>
      <w:bookmarkStart w:id="264" w:name="_Toc106096420"/>
      <w:bookmarkStart w:id="265" w:name="_Toc204150242"/>
      <w:r w:rsidRPr="00500E2A">
        <w:t>§</w:t>
      </w:r>
      <w:r>
        <w:t xml:space="preserve"> </w:t>
      </w:r>
      <w:r w:rsidRPr="00500E2A">
        <w:t>1</w:t>
      </w:r>
      <w:r w:rsidR="00B71040">
        <w:t>8</w:t>
      </w:r>
      <w:r w:rsidRPr="00500E2A">
        <w:t xml:space="preserve">. Ochrona tajemnic </w:t>
      </w:r>
      <w:r w:rsidRPr="00E66F78">
        <w:t>przedsiębiorcy, zachowanie poufności</w:t>
      </w:r>
      <w:bookmarkEnd w:id="261"/>
      <w:bookmarkEnd w:id="262"/>
      <w:bookmarkEnd w:id="263"/>
      <w:bookmarkEnd w:id="264"/>
      <w:bookmarkEnd w:id="265"/>
      <w:r w:rsidRPr="00E66F78">
        <w:t xml:space="preserve"> </w:t>
      </w:r>
    </w:p>
    <w:p w14:paraId="6DD2CBE1" w14:textId="77777777" w:rsidR="000C23F8" w:rsidRPr="00E66F78" w:rsidRDefault="000C23F8">
      <w:pPr>
        <w:numPr>
          <w:ilvl w:val="0"/>
          <w:numId w:val="50"/>
        </w:numPr>
        <w:spacing w:line="259" w:lineRule="auto"/>
        <w:ind w:hanging="357"/>
        <w:jc w:val="both"/>
        <w:rPr>
          <w:sz w:val="22"/>
          <w:szCs w:val="22"/>
        </w:rPr>
      </w:pPr>
      <w:bookmarkStart w:id="26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E66F78">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50"/>
        </w:numPr>
        <w:spacing w:line="259" w:lineRule="auto"/>
        <w:ind w:left="363" w:hanging="357"/>
        <w:jc w:val="both"/>
        <w:rPr>
          <w:sz w:val="22"/>
          <w:szCs w:val="22"/>
        </w:rPr>
      </w:pPr>
      <w:bookmarkStart w:id="26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7"/>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8" w:name="_Toc64016215"/>
      <w:bookmarkStart w:id="269" w:name="_Toc106095877"/>
      <w:bookmarkStart w:id="270" w:name="_Toc106096317"/>
      <w:bookmarkStart w:id="271" w:name="_Toc106096421"/>
      <w:bookmarkStart w:id="272" w:name="_Toc204150243"/>
      <w:bookmarkStart w:id="273" w:name="_Hlk202858682"/>
      <w:bookmarkEnd w:id="266"/>
      <w:r w:rsidRPr="00F8529D">
        <w:lastRenderedPageBreak/>
        <w:t>§ 1</w:t>
      </w:r>
      <w:r w:rsidR="00B71040" w:rsidRPr="00F8529D">
        <w:t>9</w:t>
      </w:r>
      <w:r w:rsidRPr="00F8529D">
        <w:t>. Zasady etyki</w:t>
      </w:r>
      <w:bookmarkEnd w:id="268"/>
      <w:bookmarkEnd w:id="269"/>
      <w:bookmarkEnd w:id="270"/>
      <w:bookmarkEnd w:id="271"/>
      <w:bookmarkEnd w:id="272"/>
    </w:p>
    <w:p w14:paraId="2CA957CA" w14:textId="77777777" w:rsidR="000C23F8" w:rsidRPr="00F8529D" w:rsidRDefault="000C23F8">
      <w:pPr>
        <w:numPr>
          <w:ilvl w:val="0"/>
          <w:numId w:val="51"/>
        </w:numPr>
        <w:spacing w:line="259" w:lineRule="auto"/>
        <w:ind w:hanging="357"/>
        <w:jc w:val="both"/>
        <w:rPr>
          <w:sz w:val="22"/>
          <w:szCs w:val="22"/>
        </w:rPr>
      </w:pPr>
      <w:bookmarkStart w:id="27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pPr>
        <w:numPr>
          <w:ilvl w:val="1"/>
          <w:numId w:val="51"/>
        </w:numPr>
        <w:spacing w:line="259" w:lineRule="auto"/>
        <w:ind w:hanging="357"/>
        <w:jc w:val="both"/>
        <w:rPr>
          <w:sz w:val="22"/>
          <w:szCs w:val="22"/>
        </w:rPr>
      </w:pPr>
      <w:bookmarkStart w:id="275" w:name="_Hlk156480572"/>
      <w:r w:rsidRPr="00F8529D">
        <w:rPr>
          <w:sz w:val="22"/>
          <w:szCs w:val="22"/>
        </w:rPr>
        <w:t xml:space="preserve">popełnienia przestępstw określonych w art. 16 ustawy z dnia 28 października 2002 r. </w:t>
      </w:r>
      <w:bookmarkStart w:id="276" w:name="_Hlk144468375"/>
      <w:r w:rsidRPr="00F8529D">
        <w:rPr>
          <w:sz w:val="22"/>
          <w:szCs w:val="22"/>
        </w:rPr>
        <w:t>o odpowiedzialności podmiotów zbiorowych za czyny zabronione pod groźbą kary</w:t>
      </w:r>
      <w:bookmarkEnd w:id="27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277" w:name="_Hlk144468401"/>
      <w:r w:rsidRPr="00F8529D">
        <w:rPr>
          <w:sz w:val="22"/>
          <w:szCs w:val="22"/>
        </w:rPr>
        <w:t>o zwalczaniu nieuczciwej konkurencji</w:t>
      </w:r>
      <w:bookmarkEnd w:id="277"/>
      <w:r w:rsidRPr="00F8529D">
        <w:rPr>
          <w:sz w:val="22"/>
          <w:szCs w:val="22"/>
        </w:rPr>
        <w:t xml:space="preserve"> </w:t>
      </w:r>
      <w:bookmarkStart w:id="27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8"/>
    </w:p>
    <w:bookmarkEnd w:id="275"/>
    <w:p w14:paraId="43D62C96" w14:textId="77777777" w:rsidR="000C23F8" w:rsidRPr="00950CCE" w:rsidRDefault="000C23F8">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w:t>
      </w:r>
      <w:r w:rsidRPr="00950CCE">
        <w:rPr>
          <w:sz w:val="22"/>
          <w:szCs w:val="22"/>
        </w:rPr>
        <w:t>związku z jej realizacją.</w:t>
      </w:r>
    </w:p>
    <w:p w14:paraId="443E95E8" w14:textId="273450FF" w:rsidR="00AB0C78" w:rsidRPr="00950CCE" w:rsidRDefault="00AB2101">
      <w:pPr>
        <w:numPr>
          <w:ilvl w:val="0"/>
          <w:numId w:val="51"/>
        </w:numPr>
        <w:spacing w:line="259" w:lineRule="auto"/>
        <w:jc w:val="both"/>
        <w:rPr>
          <w:sz w:val="22"/>
          <w:szCs w:val="22"/>
        </w:rPr>
      </w:pPr>
      <w:bookmarkStart w:id="279" w:name="_Hlk202858702"/>
      <w:bookmarkStart w:id="280" w:name="_Hlk167104771"/>
      <w:r w:rsidRPr="00950CCE">
        <w:rPr>
          <w:sz w:val="22"/>
          <w:szCs w:val="22"/>
        </w:rPr>
        <w:t>Strony oświadczają</w:t>
      </w:r>
      <w:r w:rsidR="00C02E70" w:rsidRPr="00950CCE">
        <w:rPr>
          <w:sz w:val="22"/>
          <w:szCs w:val="22"/>
        </w:rPr>
        <w:t>,</w:t>
      </w:r>
      <w:r w:rsidRPr="00950CCE">
        <w:rPr>
          <w:sz w:val="22"/>
          <w:szCs w:val="22"/>
        </w:rPr>
        <w:t xml:space="preserve"> że zapoznały się z Polityką Antykorupcyjną Polskiej Grupy Górniczej S.A.</w:t>
      </w:r>
      <w:r w:rsidR="00AB0C78" w:rsidRPr="00950CCE">
        <w:rPr>
          <w:sz w:val="22"/>
          <w:szCs w:val="22"/>
        </w:rPr>
        <w:t xml:space="preserve"> oraz Kodeksem Postępowania dla Partnerów Biznesowych </w:t>
      </w:r>
      <w:r w:rsidRPr="00950CCE">
        <w:rPr>
          <w:sz w:val="22"/>
          <w:szCs w:val="22"/>
        </w:rPr>
        <w:t xml:space="preserve">i zobowiązują się do </w:t>
      </w:r>
      <w:r w:rsidR="00AB0C78" w:rsidRPr="00950CCE">
        <w:rPr>
          <w:sz w:val="22"/>
          <w:szCs w:val="22"/>
        </w:rPr>
        <w:t>ich</w:t>
      </w:r>
      <w:r w:rsidRPr="00950CCE">
        <w:rPr>
          <w:sz w:val="22"/>
          <w:szCs w:val="22"/>
        </w:rPr>
        <w:t xml:space="preserve"> stosowania oraz zapoznawania się z</w:t>
      </w:r>
      <w:r w:rsidR="00AB0C78" w:rsidRPr="00950CCE">
        <w:rPr>
          <w:sz w:val="22"/>
          <w:szCs w:val="22"/>
        </w:rPr>
        <w:t xml:space="preserve"> ich</w:t>
      </w:r>
      <w:r w:rsidRPr="00950CCE">
        <w:rPr>
          <w:sz w:val="22"/>
          <w:szCs w:val="22"/>
        </w:rPr>
        <w:t xml:space="preserve"> zmianami</w:t>
      </w:r>
      <w:r w:rsidR="00AB0C78" w:rsidRPr="00950CCE">
        <w:rPr>
          <w:sz w:val="22"/>
          <w:szCs w:val="22"/>
        </w:rPr>
        <w:t>.</w:t>
      </w:r>
      <w:r w:rsidRPr="00950CCE">
        <w:rPr>
          <w:sz w:val="22"/>
          <w:szCs w:val="22"/>
        </w:rPr>
        <w:t xml:space="preserve"> </w:t>
      </w:r>
      <w:r w:rsidR="00AB0C78" w:rsidRPr="00950CCE">
        <w:rPr>
          <w:sz w:val="22"/>
          <w:szCs w:val="22"/>
        </w:rPr>
        <w:t>T</w:t>
      </w:r>
      <w:r w:rsidRPr="00950CCE">
        <w:rPr>
          <w:sz w:val="22"/>
          <w:szCs w:val="22"/>
        </w:rPr>
        <w:t xml:space="preserve">reść </w:t>
      </w:r>
      <w:r w:rsidR="00AB0C78" w:rsidRPr="00950CCE">
        <w:rPr>
          <w:sz w:val="22"/>
          <w:szCs w:val="22"/>
        </w:rPr>
        <w:t xml:space="preserve">Polityki oraz Kodeksu </w:t>
      </w:r>
      <w:r w:rsidRPr="00950CCE">
        <w:rPr>
          <w:sz w:val="22"/>
          <w:szCs w:val="22"/>
        </w:rPr>
        <w:t>znajduj</w:t>
      </w:r>
      <w:r w:rsidR="00AB0C78" w:rsidRPr="00950CCE">
        <w:rPr>
          <w:sz w:val="22"/>
          <w:szCs w:val="22"/>
        </w:rPr>
        <w:t>ą</w:t>
      </w:r>
      <w:r w:rsidRPr="00950CCE">
        <w:rPr>
          <w:sz w:val="22"/>
          <w:szCs w:val="22"/>
        </w:rPr>
        <w:t xml:space="preserve"> się pod adres</w:t>
      </w:r>
      <w:r w:rsidR="00AB0C78" w:rsidRPr="00950CCE">
        <w:rPr>
          <w:sz w:val="22"/>
          <w:szCs w:val="22"/>
        </w:rPr>
        <w:t>a</w:t>
      </w:r>
      <w:r w:rsidRPr="00950CCE">
        <w:rPr>
          <w:sz w:val="22"/>
          <w:szCs w:val="22"/>
        </w:rPr>
        <w:t>m</w:t>
      </w:r>
      <w:r w:rsidR="00AB0C78" w:rsidRPr="00950CCE">
        <w:rPr>
          <w:sz w:val="22"/>
          <w:szCs w:val="22"/>
        </w:rPr>
        <w:t>i</w:t>
      </w:r>
      <w:r w:rsidRPr="00950CCE">
        <w:rPr>
          <w:sz w:val="22"/>
          <w:szCs w:val="22"/>
        </w:rPr>
        <w:t xml:space="preserve">: </w:t>
      </w:r>
      <w:hyperlink r:id="rId21" w:history="1">
        <w:r w:rsidRPr="00950CCE">
          <w:rPr>
            <w:rStyle w:val="Hipercze"/>
            <w:sz w:val="22"/>
            <w:szCs w:val="22"/>
          </w:rPr>
          <w:t>https://www.pgg.pl/strefa-korporacyjna/firma/inne/polityka-antykorupcyjna</w:t>
        </w:r>
      </w:hyperlink>
    </w:p>
    <w:p w14:paraId="2C35BD89" w14:textId="3009BA8D" w:rsidR="00AB2101" w:rsidRPr="00950CCE" w:rsidRDefault="00AB0C78" w:rsidP="00AB0C78">
      <w:pPr>
        <w:spacing w:line="259" w:lineRule="auto"/>
        <w:ind w:left="360"/>
        <w:jc w:val="both"/>
        <w:rPr>
          <w:sz w:val="22"/>
          <w:szCs w:val="22"/>
        </w:rPr>
      </w:pPr>
      <w:hyperlink r:id="rId22" w:history="1">
        <w:r w:rsidRPr="00950CCE">
          <w:rPr>
            <w:rStyle w:val="Hipercze"/>
            <w:sz w:val="22"/>
            <w:szCs w:val="22"/>
          </w:rPr>
          <w:t>https://www.pgg.pl/strefa-korporacyjna/firma/inne/kodeks-dla-partnerow-biznesowych</w:t>
        </w:r>
      </w:hyperlink>
      <w:r w:rsidR="00AB2101" w:rsidRPr="00950CCE">
        <w:rPr>
          <w:sz w:val="22"/>
          <w:szCs w:val="22"/>
        </w:rPr>
        <w:t xml:space="preserve"> </w:t>
      </w:r>
    </w:p>
    <w:bookmarkEnd w:id="279"/>
    <w:p w14:paraId="24B5000C" w14:textId="4D0722B3" w:rsidR="00AB2101" w:rsidRPr="00950CCE" w:rsidRDefault="00AB2101">
      <w:pPr>
        <w:numPr>
          <w:ilvl w:val="0"/>
          <w:numId w:val="51"/>
        </w:numPr>
        <w:spacing w:line="259" w:lineRule="auto"/>
        <w:jc w:val="both"/>
        <w:rPr>
          <w:sz w:val="22"/>
          <w:szCs w:val="22"/>
        </w:rPr>
      </w:pPr>
      <w:r w:rsidRPr="00950CCE">
        <w:rPr>
          <w:sz w:val="22"/>
          <w:szCs w:val="22"/>
        </w:rPr>
        <w:t>Wykonawca oświadcza</w:t>
      </w:r>
      <w:r w:rsidR="00C02E70" w:rsidRPr="00950CCE">
        <w:rPr>
          <w:sz w:val="22"/>
          <w:szCs w:val="22"/>
        </w:rPr>
        <w:t>,</w:t>
      </w:r>
      <w:r w:rsidRPr="00950CCE">
        <w:rPr>
          <w:sz w:val="22"/>
          <w:szCs w:val="22"/>
        </w:rPr>
        <w:t xml:space="preserve"> że dołoży należytej staranności, aby pracownicy, współpracownicy, podwykonawcy lub osoby, przy pomocy których będzie realizował zamówienie zapoznali się </w:t>
      </w:r>
      <w:r w:rsidRPr="00950CCE">
        <w:rPr>
          <w:sz w:val="22"/>
          <w:szCs w:val="22"/>
        </w:rPr>
        <w:br/>
        <w:t>i stosowali wyżej opisane zasady.</w:t>
      </w:r>
    </w:p>
    <w:p w14:paraId="4ECF8694" w14:textId="53A2B43B" w:rsidR="00AB2101" w:rsidRPr="00AB0C78" w:rsidRDefault="00AB2101">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0"/>
    </w:p>
    <w:p w14:paraId="6B143E29" w14:textId="2A19AAB0" w:rsidR="000C23F8" w:rsidRPr="00F8529D" w:rsidRDefault="000C23F8" w:rsidP="00AD7A6E">
      <w:pPr>
        <w:pStyle w:val="Nagwek2"/>
      </w:pPr>
      <w:bookmarkStart w:id="281" w:name="_Toc106095878"/>
      <w:bookmarkStart w:id="282" w:name="_Toc106096318"/>
      <w:bookmarkStart w:id="283" w:name="_Toc106096422"/>
      <w:bookmarkStart w:id="284" w:name="_Toc204150244"/>
      <w:bookmarkStart w:id="285" w:name="_Hlk105675117"/>
      <w:bookmarkStart w:id="286" w:name="_Hlk67826575"/>
      <w:bookmarkStart w:id="287" w:name="_Toc64016216"/>
      <w:bookmarkEnd w:id="273"/>
      <w:bookmarkEnd w:id="274"/>
      <w:r w:rsidRPr="00F8529D">
        <w:t xml:space="preserve">§ </w:t>
      </w:r>
      <w:r w:rsidR="00B71040" w:rsidRPr="00F8529D">
        <w:t>20</w:t>
      </w:r>
      <w:r w:rsidRPr="00F8529D">
        <w:t>. Nadzór wynikający z zarządzania środowiskowego</w:t>
      </w:r>
      <w:bookmarkEnd w:id="281"/>
      <w:bookmarkEnd w:id="282"/>
      <w:bookmarkEnd w:id="283"/>
      <w:bookmarkEnd w:id="284"/>
    </w:p>
    <w:p w14:paraId="02A19E4A" w14:textId="4D3A8986" w:rsidR="000C23F8" w:rsidRPr="00500E2A" w:rsidRDefault="000C23F8" w:rsidP="000C23F8">
      <w:pPr>
        <w:ind w:left="426" w:hanging="426"/>
        <w:jc w:val="both"/>
        <w:rPr>
          <w:sz w:val="22"/>
          <w:szCs w:val="22"/>
        </w:rPr>
      </w:pPr>
      <w:r w:rsidRPr="00F8529D">
        <w:rPr>
          <w:sz w:val="22"/>
          <w:szCs w:val="22"/>
        </w:rPr>
        <w:t>1.</w:t>
      </w:r>
      <w:r w:rsidR="00950CCE">
        <w:rPr>
          <w:sz w:val="14"/>
          <w:szCs w:val="14"/>
        </w:rPr>
        <w:tab/>
      </w:r>
      <w:r w:rsidRPr="00F8529D">
        <w:rPr>
          <w:sz w:val="22"/>
          <w:szCs w:val="22"/>
        </w:rPr>
        <w:t xml:space="preserve">Wykonawca zobowiązuje się do przestrzegania przepisów </w:t>
      </w:r>
      <w:r w:rsidRPr="00500E2A">
        <w:rPr>
          <w:sz w:val="22"/>
          <w:szCs w:val="22"/>
        </w:rPr>
        <w:t>prawnych w zakresie ochrony środowiska.</w:t>
      </w:r>
    </w:p>
    <w:p w14:paraId="0D4225DF" w14:textId="69DF0E7D" w:rsidR="000C23F8" w:rsidRPr="00500E2A" w:rsidRDefault="000C23F8" w:rsidP="000C23F8">
      <w:pPr>
        <w:ind w:left="426" w:hanging="426"/>
        <w:jc w:val="both"/>
        <w:rPr>
          <w:sz w:val="22"/>
          <w:szCs w:val="22"/>
        </w:rPr>
      </w:pPr>
      <w:r w:rsidRPr="00500E2A">
        <w:rPr>
          <w:sz w:val="22"/>
          <w:szCs w:val="22"/>
        </w:rPr>
        <w:t>2.</w:t>
      </w:r>
      <w:r w:rsidR="00950CCE">
        <w:rPr>
          <w:sz w:val="14"/>
          <w:szCs w:val="14"/>
        </w:rPr>
        <w:tab/>
      </w:r>
      <w:r w:rsidRPr="00500E2A">
        <w:rPr>
          <w:sz w:val="22"/>
          <w:szCs w:val="22"/>
        </w:rPr>
        <w:t xml:space="preserve">Wykonawca oświadcza, że zapoznał się z Instrukcją dla Wykonawców, obowiązującą w trakcie realizacji umowy, zamieszczoną na stronie </w:t>
      </w:r>
      <w:hyperlink r:id="rId23"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7E501746" w:rsidR="000C23F8" w:rsidRDefault="000C23F8" w:rsidP="000C23F8">
      <w:pPr>
        <w:ind w:left="426" w:hanging="426"/>
        <w:jc w:val="both"/>
        <w:rPr>
          <w:i/>
          <w:iCs/>
          <w:color w:val="FF0000"/>
          <w:sz w:val="22"/>
          <w:szCs w:val="22"/>
        </w:rPr>
      </w:pPr>
      <w:r w:rsidRPr="00500E2A">
        <w:rPr>
          <w:sz w:val="22"/>
          <w:szCs w:val="22"/>
        </w:rPr>
        <w:t>3.</w:t>
      </w:r>
      <w:r w:rsidR="00950CCE">
        <w:rPr>
          <w:sz w:val="14"/>
          <w:szCs w:val="14"/>
        </w:rPr>
        <w:tab/>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88" w:name="_Toc106095879"/>
      <w:bookmarkStart w:id="289" w:name="_Toc106096319"/>
      <w:bookmarkStart w:id="290" w:name="_Toc106096423"/>
      <w:bookmarkStart w:id="291" w:name="_Toc204150245"/>
      <w:bookmarkStart w:id="292" w:name="_Hlk67826617"/>
      <w:bookmarkEnd w:id="285"/>
      <w:bookmarkEnd w:id="286"/>
      <w:r w:rsidRPr="00B62661">
        <w:t xml:space="preserve">§ </w:t>
      </w:r>
      <w:r>
        <w:t>2</w:t>
      </w:r>
      <w:r w:rsidR="00B71040">
        <w:t>1</w:t>
      </w:r>
      <w:r w:rsidRPr="00B62661">
        <w:t xml:space="preserve">. </w:t>
      </w:r>
      <w:r w:rsidRPr="00E66F78">
        <w:t>Siła wyższa</w:t>
      </w:r>
      <w:bookmarkEnd w:id="287"/>
      <w:bookmarkEnd w:id="288"/>
      <w:bookmarkEnd w:id="289"/>
      <w:bookmarkEnd w:id="290"/>
      <w:bookmarkEnd w:id="291"/>
    </w:p>
    <w:p w14:paraId="7F042164" w14:textId="77777777" w:rsidR="000C23F8" w:rsidRPr="00E66F78" w:rsidRDefault="000C23F8">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2"/>
        </w:numPr>
        <w:ind w:left="357" w:hanging="357"/>
        <w:jc w:val="both"/>
        <w:rPr>
          <w:sz w:val="22"/>
          <w:szCs w:val="22"/>
        </w:rPr>
      </w:pPr>
      <w:bookmarkStart w:id="293" w:name="_Hlk146785796"/>
      <w:r w:rsidRPr="00F8529D">
        <w:rPr>
          <w:sz w:val="22"/>
          <w:szCs w:val="22"/>
        </w:rPr>
        <w:lastRenderedPageBreak/>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3"/>
    <w:p w14:paraId="5A12B597" w14:textId="77777777" w:rsidR="000C23F8" w:rsidRPr="00F8529D" w:rsidRDefault="000C23F8">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4" w:name="_Toc64016217"/>
      <w:bookmarkStart w:id="295" w:name="_Toc106095880"/>
      <w:bookmarkStart w:id="296" w:name="_Toc106096320"/>
      <w:bookmarkStart w:id="297" w:name="_Toc106096424"/>
      <w:bookmarkStart w:id="298" w:name="_Toc204150246"/>
      <w:r w:rsidRPr="00EA698B">
        <w:t>§ 2</w:t>
      </w:r>
      <w:r w:rsidR="00B71040" w:rsidRPr="00EA698B">
        <w:t>2</w:t>
      </w:r>
      <w:r w:rsidRPr="00EA698B">
        <w:t>. Postanowienia końcowe</w:t>
      </w:r>
      <w:bookmarkEnd w:id="294"/>
      <w:bookmarkEnd w:id="295"/>
      <w:bookmarkEnd w:id="296"/>
      <w:bookmarkEnd w:id="297"/>
      <w:bookmarkEnd w:id="298"/>
    </w:p>
    <w:p w14:paraId="372E732F" w14:textId="14C9515F" w:rsidR="005812ED" w:rsidRPr="00EA698B" w:rsidRDefault="005812ED">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9" w:name="_Toc83291694"/>
      <w:bookmarkStart w:id="300" w:name="_Toc106095881"/>
      <w:bookmarkStart w:id="301" w:name="_Toc106096321"/>
      <w:bookmarkStart w:id="302" w:name="_Toc106096425"/>
      <w:bookmarkStart w:id="303" w:name="_Toc204150247"/>
      <w:bookmarkEnd w:id="292"/>
      <w:r w:rsidRPr="00AD7A6E">
        <w:rPr>
          <w:sz w:val="22"/>
          <w:szCs w:val="22"/>
        </w:rPr>
        <w:t>Załączniki do Umowy</w:t>
      </w:r>
      <w:bookmarkEnd w:id="299"/>
      <w:bookmarkEnd w:id="300"/>
      <w:bookmarkEnd w:id="301"/>
      <w:bookmarkEnd w:id="302"/>
      <w:bookmarkEnd w:id="303"/>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2AAF892A"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0C02A435" w14:textId="2B2DDEA2"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947392">
        <w:rPr>
          <w:rFonts w:eastAsiaTheme="majorEastAsia"/>
          <w:sz w:val="22"/>
          <w:szCs w:val="22"/>
        </w:rPr>
        <w:t>Harmonogram rzeczowo-finansowy</w:t>
      </w:r>
      <w:r w:rsidRPr="00B31BB6">
        <w:rPr>
          <w:rFonts w:eastAsiaTheme="majorEastAsia"/>
          <w:sz w:val="22"/>
          <w:szCs w:val="22"/>
        </w:rPr>
        <w:t xml:space="preserve">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4" w:name="_Hlk67826939"/>
      <w:bookmarkStart w:id="30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6" w:name="_Hlk147849015"/>
      <w:r w:rsidRPr="00744F79">
        <w:rPr>
          <w:b/>
          <w:bCs/>
          <w:i/>
          <w:iCs/>
          <w:color w:val="FF0000"/>
          <w:sz w:val="28"/>
          <w:szCs w:val="28"/>
        </w:rPr>
        <w:t>)</w:t>
      </w:r>
    </w:p>
    <w:bookmarkEnd w:id="305"/>
    <w:bookmarkEnd w:id="306"/>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947392" w:rsidRDefault="000C23F8" w:rsidP="000C23F8">
      <w:pPr>
        <w:spacing w:before="120"/>
        <w:jc w:val="center"/>
        <w:rPr>
          <w:b/>
          <w:bCs/>
          <w:color w:val="000099"/>
          <w:sz w:val="28"/>
          <w:szCs w:val="28"/>
        </w:rPr>
      </w:pPr>
      <w:r w:rsidRPr="00947392">
        <w:rPr>
          <w:b/>
          <w:bCs/>
          <w:color w:val="000099"/>
          <w:sz w:val="28"/>
          <w:szCs w:val="28"/>
        </w:rPr>
        <w:t>WZÓR PROTOKOŁU ODBIORU</w:t>
      </w:r>
    </w:p>
    <w:p w14:paraId="2EDB7F89" w14:textId="64D2AB0A" w:rsidR="00901980" w:rsidRPr="00AF1DD2" w:rsidRDefault="00901980" w:rsidP="000C23F8">
      <w:pPr>
        <w:spacing w:before="120"/>
        <w:jc w:val="center"/>
        <w:rPr>
          <w:b/>
          <w:bCs/>
          <w:sz w:val="28"/>
          <w:szCs w:val="28"/>
        </w:rPr>
      </w:pPr>
      <w:r w:rsidRPr="00947392">
        <w:rPr>
          <w:b/>
          <w:bCs/>
          <w:color w:val="000099"/>
          <w:sz w:val="28"/>
          <w:szCs w:val="28"/>
        </w:rPr>
        <w:t>CZ</w:t>
      </w:r>
      <w:r w:rsidR="00D362E5">
        <w:rPr>
          <w:b/>
          <w:bCs/>
          <w:color w:val="000099"/>
          <w:sz w:val="28"/>
          <w:szCs w:val="28"/>
        </w:rPr>
        <w:t>Ę</w:t>
      </w:r>
      <w:r w:rsidRPr="00947392">
        <w:rPr>
          <w:b/>
          <w:bCs/>
          <w:color w:val="000099"/>
          <w:sz w:val="28"/>
          <w:szCs w:val="28"/>
        </w:rPr>
        <w:t>ŚCIOWEGO/KOŃCOWEGO</w:t>
      </w:r>
    </w:p>
    <w:p w14:paraId="50DEBC93" w14:textId="77777777" w:rsidR="00950CCE" w:rsidRPr="00FF066B" w:rsidRDefault="00950CCE" w:rsidP="00950CCE">
      <w:pPr>
        <w:jc w:val="center"/>
        <w:rPr>
          <w:b/>
          <w:bCs/>
          <w:sz w:val="18"/>
          <w:szCs w:val="18"/>
        </w:rPr>
      </w:pPr>
    </w:p>
    <w:p w14:paraId="0BF538A2" w14:textId="77777777" w:rsidR="00950CCE" w:rsidRPr="00FF066B" w:rsidRDefault="00950CCE" w:rsidP="00950CCE">
      <w:pPr>
        <w:widowControl w:val="0"/>
        <w:ind w:left="360"/>
        <w:jc w:val="center"/>
        <w:outlineLvl w:val="0"/>
        <w:rPr>
          <w:b/>
          <w:i/>
          <w:iCs/>
          <w:sz w:val="18"/>
          <w:szCs w:val="18"/>
        </w:rPr>
      </w:pPr>
      <w:bookmarkStart w:id="307" w:name="_Toc110925862"/>
      <w:r w:rsidRPr="00FF066B">
        <w:rPr>
          <w:b/>
          <w:sz w:val="18"/>
          <w:szCs w:val="18"/>
        </w:rPr>
        <w:t>Protokół odbioru</w:t>
      </w:r>
      <w:bookmarkEnd w:id="307"/>
      <w:r w:rsidRPr="00FF066B">
        <w:rPr>
          <w:b/>
          <w:sz w:val="18"/>
          <w:szCs w:val="18"/>
        </w:rPr>
        <w:t xml:space="preserve"> </w:t>
      </w:r>
    </w:p>
    <w:p w14:paraId="598A6189" w14:textId="77777777" w:rsidR="00950CCE" w:rsidRPr="00FF066B" w:rsidRDefault="00950CCE" w:rsidP="00950CCE">
      <w:pPr>
        <w:widowControl w:val="0"/>
        <w:ind w:left="360"/>
        <w:jc w:val="center"/>
        <w:outlineLvl w:val="0"/>
        <w:rPr>
          <w:b/>
          <w:sz w:val="18"/>
          <w:szCs w:val="18"/>
        </w:rPr>
      </w:pPr>
    </w:p>
    <w:p w14:paraId="2CCCB7F0" w14:textId="77777777" w:rsidR="00950CCE" w:rsidRPr="00FF066B" w:rsidRDefault="00950CCE" w:rsidP="00950CCE">
      <w:pPr>
        <w:jc w:val="center"/>
        <w:rPr>
          <w:b/>
          <w:sz w:val="18"/>
          <w:szCs w:val="18"/>
        </w:rPr>
      </w:pPr>
      <w:r w:rsidRPr="00FF066B">
        <w:rPr>
          <w:b/>
          <w:sz w:val="18"/>
          <w:szCs w:val="18"/>
        </w:rPr>
        <w:t>Oddziału KWK ……..…… Ruch………………..</w:t>
      </w:r>
    </w:p>
    <w:p w14:paraId="44B92CA2" w14:textId="77777777" w:rsidR="00950CCE" w:rsidRPr="00FF066B" w:rsidRDefault="00950CCE" w:rsidP="00950CCE">
      <w:pPr>
        <w:jc w:val="center"/>
        <w:rPr>
          <w:sz w:val="18"/>
          <w:szCs w:val="18"/>
        </w:rPr>
      </w:pPr>
      <w:r w:rsidRPr="00FF066B">
        <w:rPr>
          <w:sz w:val="18"/>
          <w:szCs w:val="18"/>
        </w:rPr>
        <w:t>sporządzony dnia  …………… r. w ………</w:t>
      </w:r>
    </w:p>
    <w:p w14:paraId="0EF21068" w14:textId="77777777" w:rsidR="00950CCE" w:rsidRPr="00FF066B" w:rsidRDefault="00950CCE" w:rsidP="00950CCE">
      <w:pPr>
        <w:jc w:val="center"/>
        <w:rPr>
          <w:sz w:val="18"/>
          <w:szCs w:val="18"/>
        </w:rPr>
      </w:pPr>
      <w:r w:rsidRPr="00FF066B">
        <w:rPr>
          <w:sz w:val="18"/>
          <w:szCs w:val="18"/>
        </w:rPr>
        <w:t>pomiędzy:</w:t>
      </w:r>
    </w:p>
    <w:p w14:paraId="776C192E" w14:textId="77777777" w:rsidR="00950CCE" w:rsidRPr="00FF066B" w:rsidRDefault="00950CCE" w:rsidP="00950CCE">
      <w:pPr>
        <w:rPr>
          <w:sz w:val="18"/>
          <w:szCs w:val="18"/>
        </w:rPr>
      </w:pPr>
    </w:p>
    <w:p w14:paraId="090EEAC8" w14:textId="77777777" w:rsidR="00950CCE" w:rsidRPr="00FF066B" w:rsidRDefault="00950CCE" w:rsidP="00950CCE">
      <w:pPr>
        <w:rPr>
          <w:sz w:val="18"/>
          <w:szCs w:val="18"/>
        </w:rPr>
      </w:pPr>
      <w:r w:rsidRPr="00FF066B">
        <w:rPr>
          <w:sz w:val="18"/>
          <w:szCs w:val="18"/>
        </w:rPr>
        <w:t xml:space="preserve">- Zamawiającym, tj.: </w:t>
      </w:r>
    </w:p>
    <w:p w14:paraId="1C51B1E2" w14:textId="77777777" w:rsidR="00950CCE" w:rsidRPr="00FF066B" w:rsidRDefault="00950CCE" w:rsidP="00950CCE">
      <w:pPr>
        <w:rPr>
          <w:b/>
          <w:sz w:val="18"/>
          <w:szCs w:val="18"/>
        </w:rPr>
      </w:pPr>
      <w:r w:rsidRPr="00FF066B">
        <w:rPr>
          <w:b/>
          <w:sz w:val="18"/>
          <w:szCs w:val="18"/>
        </w:rPr>
        <w:t xml:space="preserve">Polską Grupą Górniczą S.A.  Oddział KWK ………….. Ruch……………. (Zamawiający) </w:t>
      </w:r>
    </w:p>
    <w:p w14:paraId="0521D990" w14:textId="77777777" w:rsidR="00950CCE" w:rsidRPr="00FF066B" w:rsidRDefault="00950CCE" w:rsidP="00950CCE">
      <w:pPr>
        <w:rPr>
          <w:sz w:val="18"/>
          <w:szCs w:val="18"/>
        </w:rPr>
      </w:pPr>
      <w:r w:rsidRPr="00FF066B">
        <w:rPr>
          <w:sz w:val="18"/>
          <w:szCs w:val="18"/>
        </w:rPr>
        <w:t>a- Wykonawcą, tj.:</w:t>
      </w:r>
    </w:p>
    <w:p w14:paraId="7EA40E19" w14:textId="77777777" w:rsidR="00950CCE" w:rsidRPr="00FF066B" w:rsidRDefault="00950CCE" w:rsidP="00950CCE">
      <w:pPr>
        <w:rPr>
          <w:b/>
          <w:sz w:val="18"/>
          <w:szCs w:val="18"/>
        </w:rPr>
      </w:pPr>
      <w:r w:rsidRPr="00FF066B">
        <w:rPr>
          <w:b/>
          <w:sz w:val="18"/>
          <w:szCs w:val="18"/>
        </w:rPr>
        <w:t xml:space="preserve">    …………………….  </w:t>
      </w:r>
    </w:p>
    <w:p w14:paraId="76BDDC66" w14:textId="77777777" w:rsidR="00950CCE" w:rsidRPr="00FF066B" w:rsidRDefault="00950CCE" w:rsidP="00950CCE">
      <w:pPr>
        <w:rPr>
          <w:b/>
          <w:sz w:val="18"/>
          <w:szCs w:val="18"/>
        </w:rPr>
      </w:pPr>
    </w:p>
    <w:p w14:paraId="6CBD370E" w14:textId="77777777" w:rsidR="00950CCE" w:rsidRPr="00FF066B" w:rsidRDefault="00950CCE" w:rsidP="00950CCE">
      <w:pPr>
        <w:rPr>
          <w:sz w:val="18"/>
          <w:szCs w:val="18"/>
        </w:rPr>
      </w:pPr>
    </w:p>
    <w:p w14:paraId="31F5F39F" w14:textId="77777777" w:rsidR="00950CCE" w:rsidRPr="00FF066B" w:rsidRDefault="00950CCE" w:rsidP="00950CCE">
      <w:pP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438FE504" w14:textId="77777777" w:rsidR="00950CCE" w:rsidRPr="00FF066B" w:rsidRDefault="00950CCE" w:rsidP="00950CCE">
      <w:pPr>
        <w:rPr>
          <w:sz w:val="18"/>
          <w:szCs w:val="18"/>
        </w:rPr>
      </w:pPr>
    </w:p>
    <w:p w14:paraId="0251A485" w14:textId="77777777" w:rsidR="00950CCE" w:rsidRPr="00FF066B" w:rsidRDefault="00950CCE" w:rsidP="00950CCE">
      <w:pP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11214288" w14:textId="77777777" w:rsidR="00950CCE" w:rsidRPr="00FF066B" w:rsidRDefault="00950CCE" w:rsidP="00950CCE">
      <w:pPr>
        <w:rPr>
          <w:sz w:val="18"/>
          <w:szCs w:val="18"/>
        </w:rPr>
      </w:pPr>
    </w:p>
    <w:p w14:paraId="4402286F" w14:textId="77777777" w:rsidR="00950CCE" w:rsidRPr="00FF066B" w:rsidRDefault="00950CCE" w:rsidP="00950CCE">
      <w:pP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21D610AE" w14:textId="77777777" w:rsidR="00950CCE" w:rsidRPr="00FF066B" w:rsidRDefault="00950CCE" w:rsidP="00950CCE">
      <w:pPr>
        <w:rPr>
          <w:sz w:val="18"/>
          <w:szCs w:val="18"/>
        </w:rPr>
      </w:pPr>
    </w:p>
    <w:p w14:paraId="2C4A9B55" w14:textId="77777777" w:rsidR="00950CCE" w:rsidRPr="00FF066B" w:rsidRDefault="00950CCE" w:rsidP="00950CCE">
      <w:pPr>
        <w:rPr>
          <w:sz w:val="18"/>
          <w:szCs w:val="18"/>
        </w:rPr>
      </w:pPr>
    </w:p>
    <w:p w14:paraId="4535E797" w14:textId="77777777" w:rsidR="00950CCE" w:rsidRPr="00FF066B" w:rsidRDefault="00950CCE" w:rsidP="00950CCE">
      <w:pPr>
        <w:rPr>
          <w:sz w:val="18"/>
          <w:szCs w:val="18"/>
        </w:rPr>
      </w:pPr>
    </w:p>
    <w:p w14:paraId="40027248" w14:textId="77777777" w:rsidR="00950CCE" w:rsidRPr="00FF066B" w:rsidRDefault="00950CCE" w:rsidP="00950CCE">
      <w:pPr>
        <w:jc w:val="both"/>
        <w:rPr>
          <w:sz w:val="18"/>
          <w:szCs w:val="18"/>
        </w:rPr>
      </w:pPr>
      <w:r w:rsidRPr="00FF066B">
        <w:rPr>
          <w:sz w:val="18"/>
          <w:szCs w:val="18"/>
        </w:rPr>
        <w:t xml:space="preserve">W dniu ……………. zgodnie z postanowieniami umowy nr ……………. , w obecności przedstawicieli Zamawiającego i Wykonawcy dokonano uruchomienia oraz odbioru </w:t>
      </w:r>
      <w:r w:rsidRPr="00FF066B">
        <w:rPr>
          <w:i/>
          <w:sz w:val="18"/>
          <w:szCs w:val="18"/>
        </w:rPr>
        <w:t>…………………………… (etapu/końcowego*)</w:t>
      </w:r>
      <w:r w:rsidRPr="00FF066B">
        <w:rPr>
          <w:sz w:val="18"/>
          <w:szCs w:val="18"/>
        </w:rPr>
        <w:t xml:space="preserve"> przedmiotu umowy </w:t>
      </w:r>
      <w:proofErr w:type="spellStart"/>
      <w:r w:rsidRPr="00FF066B">
        <w:rPr>
          <w:sz w:val="18"/>
          <w:szCs w:val="18"/>
        </w:rPr>
        <w:t>tj</w:t>
      </w:r>
      <w:proofErr w:type="spellEnd"/>
      <w:r w:rsidRPr="00FF066B">
        <w:rPr>
          <w:sz w:val="18"/>
          <w:szCs w:val="18"/>
        </w:rPr>
        <w:t>: …………………………………………………. w PGG S.A. Oddział KWK …………..… Ruch ………..………..</w:t>
      </w:r>
    </w:p>
    <w:p w14:paraId="38E7199C" w14:textId="77777777" w:rsidR="00950CCE" w:rsidRPr="00FF066B" w:rsidRDefault="00950CCE" w:rsidP="00950CCE">
      <w:pPr>
        <w:jc w:val="both"/>
        <w:rPr>
          <w:sz w:val="18"/>
          <w:szCs w:val="18"/>
        </w:rPr>
      </w:pPr>
      <w:r w:rsidRPr="00FF066B">
        <w:rPr>
          <w:sz w:val="18"/>
          <w:szCs w:val="18"/>
        </w:rPr>
        <w:t xml:space="preserve">Stwierdza się, że dostarczony przedmiot umowy pracuje poprawnie, a jego uruchomienie przebiegało bezusterkowo. </w:t>
      </w:r>
    </w:p>
    <w:p w14:paraId="14CE4D44" w14:textId="77777777" w:rsidR="00950CCE" w:rsidRPr="00FF066B" w:rsidRDefault="00950CCE" w:rsidP="00950CCE">
      <w:pPr>
        <w:jc w:val="both"/>
        <w:rPr>
          <w:sz w:val="18"/>
          <w:szCs w:val="18"/>
        </w:rPr>
      </w:pPr>
    </w:p>
    <w:p w14:paraId="4976EA24" w14:textId="77777777" w:rsidR="00950CCE" w:rsidRPr="00FF066B" w:rsidRDefault="00950CCE" w:rsidP="00950CCE">
      <w:pPr>
        <w:rPr>
          <w:sz w:val="18"/>
          <w:szCs w:val="18"/>
        </w:rPr>
      </w:pPr>
    </w:p>
    <w:p w14:paraId="72014902" w14:textId="77777777" w:rsidR="00950CCE" w:rsidRPr="00FF066B" w:rsidRDefault="00950CCE" w:rsidP="00950CCE">
      <w:pPr>
        <w:rPr>
          <w:b/>
          <w:sz w:val="18"/>
          <w:szCs w:val="18"/>
        </w:rPr>
      </w:pPr>
      <w:r w:rsidRPr="00FF066B">
        <w:rPr>
          <w:b/>
          <w:sz w:val="18"/>
          <w:szCs w:val="18"/>
        </w:rPr>
        <w:t>Przedstawiciele Zamawiającego</w:t>
      </w:r>
      <w:r w:rsidRPr="00FF066B">
        <w:rPr>
          <w:b/>
          <w:sz w:val="18"/>
          <w:szCs w:val="18"/>
        </w:rPr>
        <w:tab/>
      </w:r>
      <w:r w:rsidRPr="00FF066B">
        <w:rPr>
          <w:b/>
          <w:sz w:val="18"/>
          <w:szCs w:val="18"/>
        </w:rPr>
        <w:tab/>
      </w:r>
      <w:r w:rsidRPr="00FF066B">
        <w:rPr>
          <w:b/>
          <w:sz w:val="18"/>
          <w:szCs w:val="18"/>
        </w:rPr>
        <w:tab/>
      </w:r>
      <w:r w:rsidRPr="00FF066B">
        <w:rPr>
          <w:b/>
          <w:sz w:val="18"/>
          <w:szCs w:val="18"/>
        </w:rPr>
        <w:tab/>
        <w:t>Przedstawiciele Wykonawcy</w:t>
      </w:r>
    </w:p>
    <w:p w14:paraId="365ABB14" w14:textId="77777777" w:rsidR="00950CCE" w:rsidRPr="00FF066B" w:rsidRDefault="00950CCE" w:rsidP="00950CCE">
      <w:pPr>
        <w:rPr>
          <w:sz w:val="18"/>
          <w:szCs w:val="18"/>
        </w:rPr>
      </w:pPr>
    </w:p>
    <w:p w14:paraId="51C7B0BA" w14:textId="77777777" w:rsidR="00950CCE" w:rsidRPr="00FF066B" w:rsidRDefault="00950CCE" w:rsidP="00950CCE">
      <w:pPr>
        <w:rPr>
          <w:sz w:val="18"/>
          <w:szCs w:val="18"/>
        </w:rPr>
      </w:pPr>
    </w:p>
    <w:p w14:paraId="74D3ADD4" w14:textId="77777777" w:rsidR="00950CCE" w:rsidRPr="00FF066B" w:rsidRDefault="00950CCE" w:rsidP="00950CCE">
      <w:pPr>
        <w:rPr>
          <w:sz w:val="18"/>
          <w:szCs w:val="18"/>
        </w:rPr>
      </w:pPr>
      <w:r w:rsidRPr="00FF066B">
        <w:rPr>
          <w:sz w:val="18"/>
          <w:szCs w:val="18"/>
        </w:rPr>
        <w:t>1)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1) …………………………</w:t>
      </w:r>
    </w:p>
    <w:p w14:paraId="77C08B2F" w14:textId="77777777" w:rsidR="00950CCE" w:rsidRPr="00FF066B" w:rsidRDefault="00950CCE" w:rsidP="00950CCE">
      <w:pPr>
        <w:rPr>
          <w:sz w:val="18"/>
          <w:szCs w:val="18"/>
        </w:rPr>
      </w:pPr>
    </w:p>
    <w:p w14:paraId="30A87CF1" w14:textId="77777777" w:rsidR="00950CCE" w:rsidRPr="00FF066B" w:rsidRDefault="00950CCE" w:rsidP="00950CCE">
      <w:pPr>
        <w:rPr>
          <w:sz w:val="18"/>
          <w:szCs w:val="18"/>
        </w:rPr>
      </w:pPr>
    </w:p>
    <w:p w14:paraId="4ACDEE8F" w14:textId="77777777" w:rsidR="00950CCE" w:rsidRPr="00FF066B" w:rsidRDefault="00950CCE" w:rsidP="00950CCE">
      <w:pPr>
        <w:rPr>
          <w:sz w:val="18"/>
          <w:szCs w:val="18"/>
        </w:rPr>
      </w:pPr>
      <w:r w:rsidRPr="00FF066B">
        <w:rPr>
          <w:sz w:val="18"/>
          <w:szCs w:val="18"/>
        </w:rPr>
        <w:t>2) ……………………….……</w:t>
      </w:r>
      <w:r w:rsidRPr="00FF066B">
        <w:rPr>
          <w:sz w:val="18"/>
          <w:szCs w:val="18"/>
        </w:rPr>
        <w:tab/>
      </w:r>
      <w:r w:rsidRPr="00FF066B">
        <w:rPr>
          <w:sz w:val="18"/>
          <w:szCs w:val="18"/>
        </w:rPr>
        <w:tab/>
      </w:r>
      <w:r w:rsidRPr="00FF066B">
        <w:rPr>
          <w:sz w:val="18"/>
          <w:szCs w:val="18"/>
        </w:rPr>
        <w:tab/>
      </w:r>
      <w:r w:rsidRPr="00FF066B">
        <w:rPr>
          <w:sz w:val="18"/>
          <w:szCs w:val="18"/>
        </w:rPr>
        <w:tab/>
      </w:r>
      <w:r w:rsidRPr="00FF066B">
        <w:rPr>
          <w:sz w:val="18"/>
          <w:szCs w:val="18"/>
        </w:rPr>
        <w:tab/>
        <w:t>2) ………………………….</w:t>
      </w:r>
    </w:p>
    <w:p w14:paraId="5945C8F4" w14:textId="77777777" w:rsidR="00950CCE" w:rsidRPr="00FF066B" w:rsidRDefault="00950CCE" w:rsidP="00950CCE">
      <w:pPr>
        <w:jc w:val="center"/>
        <w:rPr>
          <w:b/>
          <w:bCs/>
          <w:sz w:val="18"/>
          <w:szCs w:val="18"/>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6E7115F4" w14:textId="74DF8964" w:rsidR="00950CCE" w:rsidRDefault="00950CCE" w:rsidP="00950CCE">
      <w:pPr>
        <w:spacing w:before="120"/>
        <w:jc w:val="right"/>
        <w:rPr>
          <w:b/>
          <w:bCs/>
          <w:sz w:val="22"/>
          <w:szCs w:val="22"/>
        </w:rPr>
      </w:pPr>
      <w:bookmarkStart w:id="308" w:name="_Hlk67831498"/>
      <w:bookmarkStart w:id="309"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03642B2E" w14:textId="77777777" w:rsidR="00950CCE" w:rsidRDefault="00950CCE" w:rsidP="00950CCE">
      <w:pPr>
        <w:spacing w:before="120"/>
        <w:jc w:val="center"/>
        <w:rPr>
          <w:b/>
          <w:bCs/>
          <w:sz w:val="28"/>
          <w:szCs w:val="28"/>
        </w:rPr>
      </w:pPr>
    </w:p>
    <w:p w14:paraId="34D928CD" w14:textId="5959D9CA" w:rsidR="00950CCE" w:rsidRDefault="00950CCE" w:rsidP="00950CCE">
      <w:pPr>
        <w:spacing w:before="120"/>
        <w:jc w:val="center"/>
        <w:rPr>
          <w:b/>
          <w:bCs/>
          <w:sz w:val="28"/>
          <w:szCs w:val="28"/>
        </w:rPr>
      </w:pPr>
      <w:r>
        <w:rPr>
          <w:b/>
          <w:bCs/>
          <w:sz w:val="28"/>
          <w:szCs w:val="28"/>
        </w:rPr>
        <w:t>HARMONOGRAM RZECZOWO-FINANSOWY</w:t>
      </w:r>
    </w:p>
    <w:p w14:paraId="042F4279" w14:textId="77777777" w:rsidR="00947392" w:rsidRDefault="00947392" w:rsidP="00950CCE">
      <w:pPr>
        <w:spacing w:before="120"/>
        <w:jc w:val="center"/>
        <w:rPr>
          <w:b/>
          <w:bCs/>
          <w:sz w:val="28"/>
          <w:szCs w:val="28"/>
        </w:rPr>
      </w:pPr>
    </w:p>
    <w:p w14:paraId="75E8AE4B" w14:textId="77777777" w:rsidR="00947392" w:rsidRDefault="00947392" w:rsidP="00950CCE">
      <w:pPr>
        <w:spacing w:before="120"/>
        <w:jc w:val="center"/>
        <w:rPr>
          <w:b/>
          <w:bCs/>
          <w:sz w:val="28"/>
          <w:szCs w:val="28"/>
        </w:rPr>
      </w:pPr>
    </w:p>
    <w:p w14:paraId="26C1D39A" w14:textId="77777777" w:rsidR="00947392" w:rsidRPr="00947392" w:rsidRDefault="00947392" w:rsidP="00947392">
      <w:pPr>
        <w:spacing w:after="160" w:line="259" w:lineRule="auto"/>
        <w:jc w:val="center"/>
        <w:rPr>
          <w:i/>
          <w:iCs/>
          <w:color w:val="FF0000"/>
          <w:sz w:val="32"/>
          <w:szCs w:val="32"/>
        </w:rPr>
      </w:pPr>
      <w:r w:rsidRPr="00947392">
        <w:rPr>
          <w:i/>
          <w:iCs/>
          <w:color w:val="FF0000"/>
          <w:sz w:val="32"/>
          <w:szCs w:val="32"/>
        </w:rPr>
        <w:t>Wykonuje Wykonawca i przedkłada Zamawiającemu do akceptacji przed zawarciem umowy</w:t>
      </w:r>
    </w:p>
    <w:p w14:paraId="09FF16F2" w14:textId="77777777" w:rsidR="00950CCE" w:rsidRDefault="00950CCE" w:rsidP="00950CCE">
      <w:pPr>
        <w:spacing w:before="120"/>
        <w:jc w:val="center"/>
        <w:rPr>
          <w:b/>
          <w:bCs/>
          <w:sz w:val="28"/>
          <w:szCs w:val="28"/>
        </w:rPr>
      </w:pPr>
    </w:p>
    <w:p w14:paraId="54DCA89B" w14:textId="77777777" w:rsidR="00950CCE" w:rsidRPr="00DE750C" w:rsidRDefault="00950CCE" w:rsidP="00950CCE">
      <w:pPr>
        <w:spacing w:before="120"/>
        <w:jc w:val="center"/>
        <w:rPr>
          <w:b/>
          <w:bCs/>
          <w:sz w:val="28"/>
          <w:szCs w:val="28"/>
        </w:rPr>
      </w:pPr>
    </w:p>
    <w:p w14:paraId="303D260A" w14:textId="77777777" w:rsidR="00950CCE" w:rsidRDefault="00950CCE" w:rsidP="00950CCE">
      <w:pPr>
        <w:spacing w:after="160" w:line="259" w:lineRule="auto"/>
        <w:rPr>
          <w:b/>
          <w:bCs/>
          <w:sz w:val="22"/>
          <w:szCs w:val="22"/>
        </w:rPr>
      </w:pPr>
      <w:r>
        <w:rPr>
          <w:b/>
          <w:bCs/>
          <w:sz w:val="22"/>
          <w:szCs w:val="22"/>
        </w:rPr>
        <w:br w:type="page"/>
      </w:r>
    </w:p>
    <w:p w14:paraId="26784162" w14:textId="34E91E68" w:rsidR="00950CCE" w:rsidRDefault="00950CCE" w:rsidP="00950CCE">
      <w:pPr>
        <w:spacing w:after="160" w:line="259" w:lineRule="auto"/>
        <w:rPr>
          <w:b/>
          <w:bCs/>
          <w:sz w:val="22"/>
          <w:szCs w:val="22"/>
        </w:rPr>
      </w:pPr>
    </w:p>
    <w:p w14:paraId="0DD5D9FD" w14:textId="77777777"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3</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10"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1"/>
    <w:p w14:paraId="076FA032" w14:textId="0C428AE9" w:rsidR="000C23F8" w:rsidRDefault="000C23F8" w:rsidP="000C23F8">
      <w:pPr>
        <w:spacing w:after="160" w:line="259" w:lineRule="auto"/>
        <w:rPr>
          <w:i/>
          <w:iCs/>
          <w:sz w:val="22"/>
          <w:szCs w:val="22"/>
        </w:rPr>
      </w:pPr>
    </w:p>
    <w:bookmarkEnd w:id="109"/>
    <w:p w14:paraId="0A302C42"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ABD40" w14:textId="77777777" w:rsidR="00961453" w:rsidRDefault="00961453" w:rsidP="0079756C">
      <w:r>
        <w:separator/>
      </w:r>
    </w:p>
  </w:endnote>
  <w:endnote w:type="continuationSeparator" w:id="0">
    <w:p w14:paraId="2BDF57B6" w14:textId="77777777" w:rsidR="00961453" w:rsidRDefault="0096145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07600196"/>
      <w:docPartObj>
        <w:docPartGallery w:val="Page Numbers (Bottom of Page)"/>
        <w:docPartUnique/>
      </w:docPartObj>
    </w:sdtPr>
    <w:sdtEndPr>
      <w:rPr>
        <w:i/>
        <w:iCs/>
        <w:sz w:val="20"/>
        <w:szCs w:val="20"/>
      </w:rPr>
    </w:sdtEndPr>
    <w:sdtContent>
      <w:p w14:paraId="21FEF49F" w14:textId="54E50632" w:rsidR="008C3210" w:rsidRPr="00C373AF" w:rsidRDefault="0022543C" w:rsidP="0022543C">
        <w:pPr>
          <w:pStyle w:val="Stopka"/>
          <w:rPr>
            <w:sz w:val="14"/>
            <w:szCs w:val="14"/>
          </w:rPr>
        </w:pPr>
        <w:r w:rsidRPr="00C373AF">
          <w:rPr>
            <w:sz w:val="14"/>
            <w:szCs w:val="14"/>
          </w:rPr>
          <w:t xml:space="preserve">Nr postępowania </w:t>
        </w:r>
        <w:r w:rsidR="00C373AF" w:rsidRPr="00C373AF">
          <w:rPr>
            <w:sz w:val="14"/>
            <w:szCs w:val="14"/>
          </w:rPr>
          <w:t>492500861</w:t>
        </w:r>
        <w:r w:rsidRPr="00C373AF">
          <w:rPr>
            <w:sz w:val="14"/>
            <w:szCs w:val="14"/>
          </w:rPr>
          <w:t xml:space="preserve">   </w:t>
        </w:r>
      </w:p>
      <w:p w14:paraId="43B153F5" w14:textId="77777777" w:rsidR="00455E7B" w:rsidRPr="00A4547D" w:rsidRDefault="00455E7B" w:rsidP="0022543C">
        <w:pPr>
          <w:pStyle w:val="Stopka"/>
          <w:rPr>
            <w:i/>
            <w:iCs/>
            <w:sz w:val="12"/>
            <w:szCs w:val="12"/>
          </w:rPr>
        </w:pPr>
      </w:p>
      <w:p w14:paraId="2DC1C4A1" w14:textId="4B83AE7B"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A17E" w14:textId="77777777" w:rsidR="00961453" w:rsidRDefault="00961453" w:rsidP="0079756C">
      <w:r>
        <w:separator/>
      </w:r>
    </w:p>
  </w:footnote>
  <w:footnote w:type="continuationSeparator" w:id="0">
    <w:p w14:paraId="71E9F317" w14:textId="77777777" w:rsidR="00961453" w:rsidRDefault="0096145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9FAE7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73525"/>
    <w:multiLevelType w:val="hybridMultilevel"/>
    <w:tmpl w:val="9AF8ABE0"/>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AC73D1"/>
    <w:multiLevelType w:val="hybridMultilevel"/>
    <w:tmpl w:val="2DAC9B20"/>
    <w:lvl w:ilvl="0" w:tplc="0500130C">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527D74"/>
    <w:multiLevelType w:val="hybridMultilevel"/>
    <w:tmpl w:val="A72A8706"/>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810F8"/>
    <w:multiLevelType w:val="hybridMultilevel"/>
    <w:tmpl w:val="6C102F82"/>
    <w:lvl w:ilvl="0" w:tplc="FA90120A">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BC4D40"/>
    <w:multiLevelType w:val="hybridMultilevel"/>
    <w:tmpl w:val="FD5E91D8"/>
    <w:lvl w:ilvl="0" w:tplc="AAE48C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1C449A2"/>
    <w:multiLevelType w:val="hybridMultilevel"/>
    <w:tmpl w:val="0B2C199C"/>
    <w:lvl w:ilvl="0" w:tplc="04150017">
      <w:start w:val="1"/>
      <w:numFmt w:val="lowerLetter"/>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11EA7866"/>
    <w:multiLevelType w:val="hybridMultilevel"/>
    <w:tmpl w:val="2904C6FC"/>
    <w:lvl w:ilvl="0" w:tplc="62B8871A">
      <w:start w:val="1"/>
      <w:numFmt w:val="decimal"/>
      <w:lvlText w:val="%1)"/>
      <w:lvlJc w:val="left"/>
      <w:pPr>
        <w:tabs>
          <w:tab w:val="num" w:pos="720"/>
        </w:tabs>
        <w:ind w:left="720" w:hanging="360"/>
      </w:pPr>
      <w:rPr>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14A3673B"/>
    <w:multiLevelType w:val="hybridMultilevel"/>
    <w:tmpl w:val="23DAA83C"/>
    <w:lvl w:ilvl="0" w:tplc="0415000B">
      <w:start w:val="1"/>
      <w:numFmt w:val="bullet"/>
      <w:lvlText w:val=""/>
      <w:lvlJc w:val="left"/>
      <w:pPr>
        <w:ind w:left="1837" w:hanging="360"/>
      </w:pPr>
      <w:rPr>
        <w:rFonts w:ascii="Wingdings" w:hAnsi="Wingdings" w:hint="default"/>
      </w:rPr>
    </w:lvl>
    <w:lvl w:ilvl="1" w:tplc="04150003" w:tentative="1">
      <w:start w:val="1"/>
      <w:numFmt w:val="bullet"/>
      <w:lvlText w:val="o"/>
      <w:lvlJc w:val="left"/>
      <w:pPr>
        <w:ind w:left="2557" w:hanging="360"/>
      </w:pPr>
      <w:rPr>
        <w:rFonts w:ascii="Courier New" w:hAnsi="Courier New" w:cs="Courier New" w:hint="default"/>
      </w:rPr>
    </w:lvl>
    <w:lvl w:ilvl="2" w:tplc="04150005" w:tentative="1">
      <w:start w:val="1"/>
      <w:numFmt w:val="bullet"/>
      <w:lvlText w:val=""/>
      <w:lvlJc w:val="left"/>
      <w:pPr>
        <w:ind w:left="3277" w:hanging="360"/>
      </w:pPr>
      <w:rPr>
        <w:rFonts w:ascii="Wingdings" w:hAnsi="Wingdings" w:hint="default"/>
      </w:rPr>
    </w:lvl>
    <w:lvl w:ilvl="3" w:tplc="04150001" w:tentative="1">
      <w:start w:val="1"/>
      <w:numFmt w:val="bullet"/>
      <w:lvlText w:val=""/>
      <w:lvlJc w:val="left"/>
      <w:pPr>
        <w:ind w:left="3997" w:hanging="360"/>
      </w:pPr>
      <w:rPr>
        <w:rFonts w:ascii="Symbol" w:hAnsi="Symbol" w:hint="default"/>
      </w:rPr>
    </w:lvl>
    <w:lvl w:ilvl="4" w:tplc="04150003" w:tentative="1">
      <w:start w:val="1"/>
      <w:numFmt w:val="bullet"/>
      <w:lvlText w:val="o"/>
      <w:lvlJc w:val="left"/>
      <w:pPr>
        <w:ind w:left="4717" w:hanging="360"/>
      </w:pPr>
      <w:rPr>
        <w:rFonts w:ascii="Courier New" w:hAnsi="Courier New" w:cs="Courier New" w:hint="default"/>
      </w:rPr>
    </w:lvl>
    <w:lvl w:ilvl="5" w:tplc="04150005" w:tentative="1">
      <w:start w:val="1"/>
      <w:numFmt w:val="bullet"/>
      <w:lvlText w:val=""/>
      <w:lvlJc w:val="left"/>
      <w:pPr>
        <w:ind w:left="5437" w:hanging="360"/>
      </w:pPr>
      <w:rPr>
        <w:rFonts w:ascii="Wingdings" w:hAnsi="Wingdings" w:hint="default"/>
      </w:rPr>
    </w:lvl>
    <w:lvl w:ilvl="6" w:tplc="04150001" w:tentative="1">
      <w:start w:val="1"/>
      <w:numFmt w:val="bullet"/>
      <w:lvlText w:val=""/>
      <w:lvlJc w:val="left"/>
      <w:pPr>
        <w:ind w:left="6157" w:hanging="360"/>
      </w:pPr>
      <w:rPr>
        <w:rFonts w:ascii="Symbol" w:hAnsi="Symbol" w:hint="default"/>
      </w:rPr>
    </w:lvl>
    <w:lvl w:ilvl="7" w:tplc="04150003" w:tentative="1">
      <w:start w:val="1"/>
      <w:numFmt w:val="bullet"/>
      <w:lvlText w:val="o"/>
      <w:lvlJc w:val="left"/>
      <w:pPr>
        <w:ind w:left="6877" w:hanging="360"/>
      </w:pPr>
      <w:rPr>
        <w:rFonts w:ascii="Courier New" w:hAnsi="Courier New" w:cs="Courier New" w:hint="default"/>
      </w:rPr>
    </w:lvl>
    <w:lvl w:ilvl="8" w:tplc="04150005" w:tentative="1">
      <w:start w:val="1"/>
      <w:numFmt w:val="bullet"/>
      <w:lvlText w:val=""/>
      <w:lvlJc w:val="left"/>
      <w:pPr>
        <w:ind w:left="7597" w:hanging="360"/>
      </w:pPr>
      <w:rPr>
        <w:rFonts w:ascii="Wingdings" w:hAnsi="Wingdings"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99F2B39"/>
    <w:multiLevelType w:val="hybridMultilevel"/>
    <w:tmpl w:val="DEA873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5808B8"/>
    <w:multiLevelType w:val="hybridMultilevel"/>
    <w:tmpl w:val="106C3BDE"/>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D4F14FD"/>
    <w:multiLevelType w:val="hybridMultilevel"/>
    <w:tmpl w:val="C108D5FA"/>
    <w:lvl w:ilvl="0" w:tplc="04150001">
      <w:start w:val="1"/>
      <w:numFmt w:val="bullet"/>
      <w:lvlText w:val=""/>
      <w:lvlJc w:val="left"/>
      <w:pPr>
        <w:ind w:left="1519" w:hanging="360"/>
      </w:pPr>
      <w:rPr>
        <w:rFonts w:ascii="Symbol" w:hAnsi="Symbol" w:hint="default"/>
      </w:rPr>
    </w:lvl>
    <w:lvl w:ilvl="1" w:tplc="04150003" w:tentative="1">
      <w:start w:val="1"/>
      <w:numFmt w:val="bullet"/>
      <w:lvlText w:val="o"/>
      <w:lvlJc w:val="left"/>
      <w:pPr>
        <w:ind w:left="2239" w:hanging="360"/>
      </w:pPr>
      <w:rPr>
        <w:rFonts w:ascii="Courier New" w:hAnsi="Courier New" w:cs="Courier New" w:hint="default"/>
      </w:rPr>
    </w:lvl>
    <w:lvl w:ilvl="2" w:tplc="04150005" w:tentative="1">
      <w:start w:val="1"/>
      <w:numFmt w:val="bullet"/>
      <w:lvlText w:val=""/>
      <w:lvlJc w:val="left"/>
      <w:pPr>
        <w:ind w:left="2959" w:hanging="360"/>
      </w:pPr>
      <w:rPr>
        <w:rFonts w:ascii="Wingdings" w:hAnsi="Wingdings" w:hint="default"/>
      </w:rPr>
    </w:lvl>
    <w:lvl w:ilvl="3" w:tplc="04150001" w:tentative="1">
      <w:start w:val="1"/>
      <w:numFmt w:val="bullet"/>
      <w:lvlText w:val=""/>
      <w:lvlJc w:val="left"/>
      <w:pPr>
        <w:ind w:left="3679" w:hanging="360"/>
      </w:pPr>
      <w:rPr>
        <w:rFonts w:ascii="Symbol" w:hAnsi="Symbol" w:hint="default"/>
      </w:rPr>
    </w:lvl>
    <w:lvl w:ilvl="4" w:tplc="04150003" w:tentative="1">
      <w:start w:val="1"/>
      <w:numFmt w:val="bullet"/>
      <w:lvlText w:val="o"/>
      <w:lvlJc w:val="left"/>
      <w:pPr>
        <w:ind w:left="4399" w:hanging="360"/>
      </w:pPr>
      <w:rPr>
        <w:rFonts w:ascii="Courier New" w:hAnsi="Courier New" w:cs="Courier New" w:hint="default"/>
      </w:rPr>
    </w:lvl>
    <w:lvl w:ilvl="5" w:tplc="04150005" w:tentative="1">
      <w:start w:val="1"/>
      <w:numFmt w:val="bullet"/>
      <w:lvlText w:val=""/>
      <w:lvlJc w:val="left"/>
      <w:pPr>
        <w:ind w:left="5119" w:hanging="360"/>
      </w:pPr>
      <w:rPr>
        <w:rFonts w:ascii="Wingdings" w:hAnsi="Wingdings" w:hint="default"/>
      </w:rPr>
    </w:lvl>
    <w:lvl w:ilvl="6" w:tplc="04150001" w:tentative="1">
      <w:start w:val="1"/>
      <w:numFmt w:val="bullet"/>
      <w:lvlText w:val=""/>
      <w:lvlJc w:val="left"/>
      <w:pPr>
        <w:ind w:left="5839" w:hanging="360"/>
      </w:pPr>
      <w:rPr>
        <w:rFonts w:ascii="Symbol" w:hAnsi="Symbol" w:hint="default"/>
      </w:rPr>
    </w:lvl>
    <w:lvl w:ilvl="7" w:tplc="04150003" w:tentative="1">
      <w:start w:val="1"/>
      <w:numFmt w:val="bullet"/>
      <w:lvlText w:val="o"/>
      <w:lvlJc w:val="left"/>
      <w:pPr>
        <w:ind w:left="6559" w:hanging="360"/>
      </w:pPr>
      <w:rPr>
        <w:rFonts w:ascii="Courier New" w:hAnsi="Courier New" w:cs="Courier New" w:hint="default"/>
      </w:rPr>
    </w:lvl>
    <w:lvl w:ilvl="8" w:tplc="04150005" w:tentative="1">
      <w:start w:val="1"/>
      <w:numFmt w:val="bullet"/>
      <w:lvlText w:val=""/>
      <w:lvlJc w:val="left"/>
      <w:pPr>
        <w:ind w:left="7279" w:hanging="360"/>
      </w:pPr>
      <w:rPr>
        <w:rFonts w:ascii="Wingdings" w:hAnsi="Wingding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2C2926"/>
    <w:multiLevelType w:val="multilevel"/>
    <w:tmpl w:val="FC34F0B4"/>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20479D"/>
    <w:multiLevelType w:val="hybridMultilevel"/>
    <w:tmpl w:val="0BDAF9F4"/>
    <w:lvl w:ilvl="0" w:tplc="FFFFFFFF">
      <w:start w:val="1"/>
      <w:numFmt w:val="decimal"/>
      <w:lvlText w:val="%1."/>
      <w:lvlJc w:val="left"/>
      <w:pPr>
        <w:tabs>
          <w:tab w:val="num" w:pos="0"/>
        </w:tabs>
        <w:ind w:left="284" w:hanging="284"/>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5C06C54"/>
    <w:multiLevelType w:val="hybridMultilevel"/>
    <w:tmpl w:val="D5E8C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D05347"/>
    <w:multiLevelType w:val="hybridMultilevel"/>
    <w:tmpl w:val="5D4C80C6"/>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0E0422"/>
    <w:multiLevelType w:val="multilevel"/>
    <w:tmpl w:val="EE04B03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2D5F51"/>
    <w:multiLevelType w:val="hybridMultilevel"/>
    <w:tmpl w:val="EF0066FE"/>
    <w:lvl w:ilvl="0" w:tplc="92B46F22">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1CC2244"/>
    <w:multiLevelType w:val="hybridMultilevel"/>
    <w:tmpl w:val="63E476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2620494"/>
    <w:multiLevelType w:val="hybridMultilevel"/>
    <w:tmpl w:val="3C120C02"/>
    <w:lvl w:ilvl="0" w:tplc="04150011">
      <w:start w:val="1"/>
      <w:numFmt w:val="decimal"/>
      <w:lvlText w:val="%1)"/>
      <w:lvlJc w:val="left"/>
      <w:pPr>
        <w:ind w:left="644" w:hanging="360"/>
      </w:pPr>
      <w:rPr>
        <w:rFonts w:hint="default"/>
        <w:color w:val="auto"/>
      </w:rPr>
    </w:lvl>
    <w:lvl w:ilvl="1" w:tplc="F3CA2C32">
      <w:start w:val="1"/>
      <w:numFmt w:val="lowerLetter"/>
      <w:lvlText w:val="%2)"/>
      <w:lvlJc w:val="left"/>
      <w:pPr>
        <w:ind w:left="1440" w:hanging="360"/>
      </w:pPr>
      <w:rPr>
        <w:rFonts w:ascii="Times New Roman" w:eastAsia="Times New Roman" w:hAnsi="Times New Roman" w:cs="Times New Roman"/>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AE2600"/>
    <w:multiLevelType w:val="hybridMultilevel"/>
    <w:tmpl w:val="11F8A7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3" w15:restartNumberingAfterBreak="0">
    <w:nsid w:val="3CFE2E0C"/>
    <w:multiLevelType w:val="hybridMultilevel"/>
    <w:tmpl w:val="2D906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D7E3D06"/>
    <w:multiLevelType w:val="multilevel"/>
    <w:tmpl w:val="CBD08C32"/>
    <w:lvl w:ilvl="0">
      <w:start w:val="1"/>
      <w:numFmt w:val="decimal"/>
      <w:lvlText w:val="%1."/>
      <w:lvlJc w:val="left"/>
      <w:pPr>
        <w:ind w:left="360" w:hanging="360"/>
      </w:pPr>
      <w:rPr>
        <w:rFonts w:hint="default"/>
      </w:rPr>
    </w:lvl>
    <w:lvl w:ilvl="1">
      <w:start w:val="1"/>
      <w:numFmt w:val="decimal"/>
      <w:lvlText w:val="%2)"/>
      <w:lvlJc w:val="left"/>
      <w:pPr>
        <w:ind w:left="1070" w:hanging="360"/>
      </w:pPr>
      <w:rPr>
        <w:i w:val="0"/>
        <w:i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60B494D"/>
    <w:multiLevelType w:val="hybridMultilevel"/>
    <w:tmpl w:val="05828884"/>
    <w:lvl w:ilvl="0" w:tplc="93C0B6F8">
      <w:start w:val="1"/>
      <w:numFmt w:val="lowerLetter"/>
      <w:lvlText w:val="%1)"/>
      <w:lvlJc w:val="left"/>
      <w:pPr>
        <w:ind w:left="1623" w:hanging="360"/>
      </w:pPr>
      <w:rPr>
        <w:rFonts w:ascii="Times New Roman" w:hAnsi="Times New Roman" w:cs="Times New Roman" w:hint="default"/>
        <w:b w:val="0"/>
        <w:bCs/>
      </w:rPr>
    </w:lvl>
    <w:lvl w:ilvl="1" w:tplc="04150019" w:tentative="1">
      <w:start w:val="1"/>
      <w:numFmt w:val="lowerLetter"/>
      <w:lvlText w:val="%2."/>
      <w:lvlJc w:val="left"/>
      <w:pPr>
        <w:ind w:left="2343" w:hanging="360"/>
      </w:pPr>
    </w:lvl>
    <w:lvl w:ilvl="2" w:tplc="0415001B" w:tentative="1">
      <w:start w:val="1"/>
      <w:numFmt w:val="lowerRoman"/>
      <w:lvlText w:val="%3."/>
      <w:lvlJc w:val="right"/>
      <w:pPr>
        <w:ind w:left="3063" w:hanging="180"/>
      </w:pPr>
    </w:lvl>
    <w:lvl w:ilvl="3" w:tplc="0415000F" w:tentative="1">
      <w:start w:val="1"/>
      <w:numFmt w:val="decimal"/>
      <w:lvlText w:val="%4."/>
      <w:lvlJc w:val="left"/>
      <w:pPr>
        <w:ind w:left="3783" w:hanging="360"/>
      </w:pPr>
    </w:lvl>
    <w:lvl w:ilvl="4" w:tplc="04150019" w:tentative="1">
      <w:start w:val="1"/>
      <w:numFmt w:val="lowerLetter"/>
      <w:lvlText w:val="%5."/>
      <w:lvlJc w:val="left"/>
      <w:pPr>
        <w:ind w:left="4503" w:hanging="360"/>
      </w:pPr>
    </w:lvl>
    <w:lvl w:ilvl="5" w:tplc="0415001B" w:tentative="1">
      <w:start w:val="1"/>
      <w:numFmt w:val="lowerRoman"/>
      <w:lvlText w:val="%6."/>
      <w:lvlJc w:val="right"/>
      <w:pPr>
        <w:ind w:left="5223" w:hanging="180"/>
      </w:pPr>
    </w:lvl>
    <w:lvl w:ilvl="6" w:tplc="0415000F" w:tentative="1">
      <w:start w:val="1"/>
      <w:numFmt w:val="decimal"/>
      <w:lvlText w:val="%7."/>
      <w:lvlJc w:val="left"/>
      <w:pPr>
        <w:ind w:left="5943" w:hanging="360"/>
      </w:pPr>
    </w:lvl>
    <w:lvl w:ilvl="7" w:tplc="04150019" w:tentative="1">
      <w:start w:val="1"/>
      <w:numFmt w:val="lowerLetter"/>
      <w:lvlText w:val="%8."/>
      <w:lvlJc w:val="left"/>
      <w:pPr>
        <w:ind w:left="6663" w:hanging="360"/>
      </w:pPr>
    </w:lvl>
    <w:lvl w:ilvl="8" w:tplc="0415001B" w:tentative="1">
      <w:start w:val="1"/>
      <w:numFmt w:val="lowerRoman"/>
      <w:lvlText w:val="%9."/>
      <w:lvlJc w:val="right"/>
      <w:pPr>
        <w:ind w:left="7383" w:hanging="180"/>
      </w:pPr>
    </w:lvl>
  </w:abstractNum>
  <w:abstractNum w:abstractNumId="6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75D030E"/>
    <w:multiLevelType w:val="multilevel"/>
    <w:tmpl w:val="AF445BC0"/>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928" w:hanging="360"/>
      </w:p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9" w15:restartNumberingAfterBreak="0">
    <w:nsid w:val="4A7C37D0"/>
    <w:multiLevelType w:val="multilevel"/>
    <w:tmpl w:val="BD30595A"/>
    <w:lvl w:ilvl="0">
      <w:start w:val="1"/>
      <w:numFmt w:val="decimal"/>
      <w:lvlText w:val="%1."/>
      <w:lvlJc w:val="left"/>
      <w:pPr>
        <w:ind w:left="360" w:hanging="360"/>
      </w:pPr>
      <w:rPr>
        <w:rFonts w:hint="default"/>
      </w:rPr>
    </w:lvl>
    <w:lvl w:ilvl="1">
      <w:start w:val="1"/>
      <w:numFmt w:val="lowerLetter"/>
      <w:lvlText w:val="%2)"/>
      <w:lvlJc w:val="left"/>
      <w:pPr>
        <w:ind w:left="1070" w:hanging="360"/>
      </w:pPr>
      <w:rPr>
        <w:rFonts w:cs="Times New Roman"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B524A9C"/>
    <w:multiLevelType w:val="hybridMultilevel"/>
    <w:tmpl w:val="1172A3E6"/>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B6676F"/>
    <w:multiLevelType w:val="hybridMultilevel"/>
    <w:tmpl w:val="C2AE387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8" w15:restartNumberingAfterBreak="0">
    <w:nsid w:val="50D12202"/>
    <w:multiLevelType w:val="hybridMultilevel"/>
    <w:tmpl w:val="D506CB66"/>
    <w:lvl w:ilvl="0" w:tplc="F38CEE32">
      <w:start w:val="1"/>
      <w:numFmt w:val="decimal"/>
      <w:lvlText w:val="%1."/>
      <w:lvlJc w:val="left"/>
      <w:pPr>
        <w:ind w:left="1004"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B80121"/>
    <w:multiLevelType w:val="hybridMultilevel"/>
    <w:tmpl w:val="009EE87A"/>
    <w:lvl w:ilvl="0" w:tplc="A29A7406">
      <w:start w:val="1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3EB23E1"/>
    <w:multiLevelType w:val="hybridMultilevel"/>
    <w:tmpl w:val="55063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7DC6B37"/>
    <w:multiLevelType w:val="hybridMultilevel"/>
    <w:tmpl w:val="D1984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85F79D4"/>
    <w:multiLevelType w:val="hybridMultilevel"/>
    <w:tmpl w:val="F5488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C3A6149"/>
    <w:multiLevelType w:val="hybridMultilevel"/>
    <w:tmpl w:val="320448E8"/>
    <w:lvl w:ilvl="0" w:tplc="77BCD792">
      <w:start w:val="1"/>
      <w:numFmt w:val="upperRoman"/>
      <w:lvlText w:val="%1."/>
      <w:lvlJc w:val="right"/>
      <w:pPr>
        <w:ind w:left="720" w:hanging="360"/>
      </w:pPr>
      <w:rPr>
        <w:b/>
        <w:bCs w:val="0"/>
        <w:i w:val="0"/>
        <w:iCs w:val="0"/>
        <w:color w:val="auto"/>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E1358DD"/>
    <w:multiLevelType w:val="hybridMultilevel"/>
    <w:tmpl w:val="33164C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2986720">
      <w:start w:val="1"/>
      <w:numFmt w:val="bullet"/>
      <w:lvlText w:val=""/>
      <w:lvlJc w:val="left"/>
      <w:pPr>
        <w:ind w:left="1287"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40F66DC"/>
    <w:multiLevelType w:val="multilevel"/>
    <w:tmpl w:val="F804750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b w:val="0"/>
        <w:bCs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8955EE8"/>
    <w:multiLevelType w:val="hybridMultilevel"/>
    <w:tmpl w:val="7452E624"/>
    <w:lvl w:ilvl="0" w:tplc="39A61E4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BF8507B"/>
    <w:multiLevelType w:val="hybridMultilevel"/>
    <w:tmpl w:val="90905ED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DFB182F"/>
    <w:multiLevelType w:val="hybridMultilevel"/>
    <w:tmpl w:val="FD729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722B2ABC"/>
    <w:multiLevelType w:val="hybridMultilevel"/>
    <w:tmpl w:val="72F8FA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1" w15:restartNumberingAfterBreak="0">
    <w:nsid w:val="7A420930"/>
    <w:multiLevelType w:val="hybridMultilevel"/>
    <w:tmpl w:val="C47EBB22"/>
    <w:lvl w:ilvl="0" w:tplc="3094FA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0"/>
  </w:num>
  <w:num w:numId="2" w16cid:durableId="837885002">
    <w:abstractNumId w:val="104"/>
  </w:num>
  <w:num w:numId="3" w16cid:durableId="969826206">
    <w:abstractNumId w:val="95"/>
  </w:num>
  <w:num w:numId="4" w16cid:durableId="1181630090">
    <w:abstractNumId w:val="98"/>
  </w:num>
  <w:num w:numId="5" w16cid:durableId="1676421754">
    <w:abstractNumId w:val="7"/>
  </w:num>
  <w:num w:numId="6" w16cid:durableId="1257665658">
    <w:abstractNumId w:val="24"/>
  </w:num>
  <w:num w:numId="7" w16cid:durableId="1326320413">
    <w:abstractNumId w:val="50"/>
  </w:num>
  <w:num w:numId="8" w16cid:durableId="1042242727">
    <w:abstractNumId w:val="35"/>
  </w:num>
  <w:num w:numId="9" w16cid:durableId="1391689702">
    <w:abstractNumId w:val="101"/>
  </w:num>
  <w:num w:numId="10" w16cid:durableId="1176848288">
    <w:abstractNumId w:val="82"/>
  </w:num>
  <w:num w:numId="11" w16cid:durableId="511259285">
    <w:abstractNumId w:val="112"/>
  </w:num>
  <w:num w:numId="12" w16cid:durableId="2009210144">
    <w:abstractNumId w:val="83"/>
  </w:num>
  <w:num w:numId="13" w16cid:durableId="506331243">
    <w:abstractNumId w:val="70"/>
  </w:num>
  <w:num w:numId="14" w16cid:durableId="1057701244">
    <w:abstractNumId w:val="90"/>
  </w:num>
  <w:num w:numId="15" w16cid:durableId="1662732328">
    <w:abstractNumId w:val="60"/>
  </w:num>
  <w:num w:numId="16" w16cid:durableId="36778585">
    <w:abstractNumId w:val="36"/>
  </w:num>
  <w:num w:numId="17" w16cid:durableId="241641072">
    <w:abstractNumId w:val="14"/>
  </w:num>
  <w:num w:numId="18" w16cid:durableId="1555389102">
    <w:abstractNumId w:val="58"/>
  </w:num>
  <w:num w:numId="19" w16cid:durableId="2132437271">
    <w:abstractNumId w:val="109"/>
  </w:num>
  <w:num w:numId="20" w16cid:durableId="951786731">
    <w:abstractNumId w:val="13"/>
  </w:num>
  <w:num w:numId="21" w16cid:durableId="726301418">
    <w:abstractNumId w:val="91"/>
    <w:lvlOverride w:ilvl="0">
      <w:startOverride w:val="1"/>
    </w:lvlOverride>
  </w:num>
  <w:num w:numId="22" w16cid:durableId="441188765">
    <w:abstractNumId w:val="59"/>
    <w:lvlOverride w:ilvl="0">
      <w:startOverride w:val="1"/>
    </w:lvlOverride>
  </w:num>
  <w:num w:numId="23" w16cid:durableId="33430839">
    <w:abstractNumId w:val="37"/>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10"/>
  </w:num>
  <w:num w:numId="30" w16cid:durableId="1642692366">
    <w:abstractNumId w:val="105"/>
  </w:num>
  <w:num w:numId="31" w16cid:durableId="1289969379">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89"/>
  </w:num>
  <w:num w:numId="33" w16cid:durableId="824123978">
    <w:abstractNumId w:val="106"/>
  </w:num>
  <w:num w:numId="34" w16cid:durableId="1619794692">
    <w:abstractNumId w:val="6"/>
  </w:num>
  <w:num w:numId="35" w16cid:durableId="1967155083">
    <w:abstractNumId w:val="96"/>
  </w:num>
  <w:num w:numId="36" w16cid:durableId="629870374">
    <w:abstractNumId w:val="34"/>
  </w:num>
  <w:num w:numId="37" w16cid:durableId="348946369">
    <w:abstractNumId w:val="110"/>
  </w:num>
  <w:num w:numId="38" w16cid:durableId="1404840387">
    <w:abstractNumId w:val="19"/>
  </w:num>
  <w:num w:numId="39" w16cid:durableId="549852072">
    <w:abstractNumId w:val="51"/>
  </w:num>
  <w:num w:numId="40" w16cid:durableId="2002661070">
    <w:abstractNumId w:val="63"/>
  </w:num>
  <w:num w:numId="41" w16cid:durableId="1462921629">
    <w:abstractNumId w:val="80"/>
  </w:num>
  <w:num w:numId="42" w16cid:durableId="1788356790">
    <w:abstractNumId w:val="43"/>
  </w:num>
  <w:num w:numId="43" w16cid:durableId="2077240979">
    <w:abstractNumId w:val="56"/>
  </w:num>
  <w:num w:numId="44" w16cid:durableId="2046709983">
    <w:abstractNumId w:val="74"/>
  </w:num>
  <w:num w:numId="45" w16cid:durableId="1356542773">
    <w:abstractNumId w:val="113"/>
  </w:num>
  <w:num w:numId="46" w16cid:durableId="1096708563">
    <w:abstractNumId w:val="73"/>
  </w:num>
  <w:num w:numId="47" w16cid:durableId="212009364">
    <w:abstractNumId w:val="44"/>
  </w:num>
  <w:num w:numId="48" w16cid:durableId="827600280">
    <w:abstractNumId w:val="54"/>
  </w:num>
  <w:num w:numId="49" w16cid:durableId="1389378165">
    <w:abstractNumId w:val="17"/>
  </w:num>
  <w:num w:numId="50" w16cid:durableId="1376737496">
    <w:abstractNumId w:val="86"/>
  </w:num>
  <w:num w:numId="51" w16cid:durableId="737363641">
    <w:abstractNumId w:val="28"/>
  </w:num>
  <w:num w:numId="52" w16cid:durableId="2078435002">
    <w:abstractNumId w:val="31"/>
  </w:num>
  <w:num w:numId="53" w16cid:durableId="1135412420">
    <w:abstractNumId w:val="76"/>
  </w:num>
  <w:num w:numId="54" w16cid:durableId="63918808">
    <w:abstractNumId w:val="79"/>
  </w:num>
  <w:num w:numId="55"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107"/>
  </w:num>
  <w:num w:numId="58" w16cid:durableId="916599138">
    <w:abstractNumId w:val="9"/>
  </w:num>
  <w:num w:numId="59" w16cid:durableId="1104569088">
    <w:abstractNumId w:val="92"/>
  </w:num>
  <w:num w:numId="60" w16cid:durableId="1400245161">
    <w:abstractNumId w:val="66"/>
  </w:num>
  <w:num w:numId="61" w16cid:durableId="1251893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963284">
    <w:abstractNumId w:val="97"/>
  </w:num>
  <w:num w:numId="63" w16cid:durableId="1683238700">
    <w:abstractNumId w:val="52"/>
  </w:num>
  <w:num w:numId="64" w16cid:durableId="140658741">
    <w:abstractNumId w:val="72"/>
  </w:num>
  <w:num w:numId="65" w16cid:durableId="781650915">
    <w:abstractNumId w:val="11"/>
  </w:num>
  <w:num w:numId="66" w16cid:durableId="96144829">
    <w:abstractNumId w:val="57"/>
  </w:num>
  <w:num w:numId="67" w16cid:durableId="1893887431">
    <w:abstractNumId w:val="64"/>
  </w:num>
  <w:num w:numId="68" w16cid:durableId="510218750">
    <w:abstractNumId w:val="29"/>
  </w:num>
  <w:num w:numId="69" w16cid:durableId="17586968">
    <w:abstractNumId w:val="67"/>
  </w:num>
  <w:num w:numId="70" w16cid:durableId="175656148">
    <w:abstractNumId w:val="111"/>
  </w:num>
  <w:num w:numId="71" w16cid:durableId="1217664678">
    <w:abstractNumId w:val="62"/>
  </w:num>
  <w:num w:numId="72" w16cid:durableId="1707825571">
    <w:abstractNumId w:val="33"/>
  </w:num>
  <w:num w:numId="73" w16cid:durableId="802891766">
    <w:abstractNumId w:val="77"/>
  </w:num>
  <w:num w:numId="74" w16cid:durableId="1236548836">
    <w:abstractNumId w:val="49"/>
  </w:num>
  <w:num w:numId="75" w16cid:durableId="486943063">
    <w:abstractNumId w:val="45"/>
  </w:num>
  <w:num w:numId="76" w16cid:durableId="437681484">
    <w:abstractNumId w:val="27"/>
  </w:num>
  <w:num w:numId="77" w16cid:durableId="1087309048">
    <w:abstractNumId w:val="88"/>
  </w:num>
  <w:num w:numId="78" w16cid:durableId="388236016">
    <w:abstractNumId w:val="87"/>
  </w:num>
  <w:num w:numId="79" w16cid:durableId="509683985">
    <w:abstractNumId w:val="53"/>
  </w:num>
  <w:num w:numId="80" w16cid:durableId="1427728866">
    <w:abstractNumId w:val="85"/>
  </w:num>
  <w:num w:numId="81" w16cid:durableId="1514956027">
    <w:abstractNumId w:val="48"/>
  </w:num>
  <w:num w:numId="82" w16cid:durableId="562328210">
    <w:abstractNumId w:val="65"/>
  </w:num>
  <w:num w:numId="83" w16cid:durableId="1979266306">
    <w:abstractNumId w:val="23"/>
  </w:num>
  <w:num w:numId="84" w16cid:durableId="128281841">
    <w:abstractNumId w:val="18"/>
  </w:num>
  <w:num w:numId="85" w16cid:durableId="378289063">
    <w:abstractNumId w:val="21"/>
  </w:num>
  <w:num w:numId="86" w16cid:durableId="17317003">
    <w:abstractNumId w:val="39"/>
  </w:num>
  <w:num w:numId="87" w16cid:durableId="492572144">
    <w:abstractNumId w:val="103"/>
  </w:num>
  <w:num w:numId="88" w16cid:durableId="1565992246">
    <w:abstractNumId w:val="61"/>
  </w:num>
  <w:num w:numId="89" w16cid:durableId="1979919340">
    <w:abstractNumId w:val="42"/>
  </w:num>
  <w:num w:numId="90" w16cid:durableId="838421958">
    <w:abstractNumId w:val="102"/>
  </w:num>
  <w:num w:numId="91" w16cid:durableId="805393770">
    <w:abstractNumId w:val="38"/>
  </w:num>
  <w:num w:numId="92" w16cid:durableId="1768891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32035572">
    <w:abstractNumId w:val="69"/>
  </w:num>
  <w:num w:numId="94" w16cid:durableId="61099859">
    <w:abstractNumId w:val="99"/>
  </w:num>
  <w:num w:numId="95" w16cid:durableId="1647775918">
    <w:abstractNumId w:val="78"/>
  </w:num>
  <w:num w:numId="96" w16cid:durableId="689721296">
    <w:abstractNumId w:val="47"/>
  </w:num>
  <w:num w:numId="97" w16cid:durableId="1927154441">
    <w:abstractNumId w:val="16"/>
  </w:num>
  <w:num w:numId="98" w16cid:durableId="1046176190">
    <w:abstractNumId w:val="81"/>
  </w:num>
  <w:num w:numId="99" w16cid:durableId="237443866">
    <w:abstractNumId w:val="26"/>
  </w:num>
  <w:num w:numId="100" w16cid:durableId="832531440">
    <w:abstractNumId w:val="55"/>
  </w:num>
  <w:num w:numId="101" w16cid:durableId="757596700">
    <w:abstractNumId w:val="75"/>
  </w:num>
  <w:num w:numId="102" w16cid:durableId="985164703">
    <w:abstractNumId w:val="84"/>
  </w:num>
  <w:num w:numId="103" w16cid:durableId="822935821">
    <w:abstractNumId w:val="100"/>
  </w:num>
  <w:num w:numId="104" w16cid:durableId="350648381">
    <w:abstractNumId w:val="71"/>
  </w:num>
  <w:num w:numId="105" w16cid:durableId="594559440">
    <w:abstractNumId w:val="32"/>
  </w:num>
  <w:num w:numId="106" w16cid:durableId="572010977">
    <w:abstractNumId w:val="15"/>
  </w:num>
  <w:num w:numId="107" w16cid:durableId="1085342615">
    <w:abstractNumId w:val="108"/>
  </w:num>
  <w:num w:numId="108" w16cid:durableId="1587418770">
    <w:abstractNumId w:val="93"/>
  </w:num>
  <w:num w:numId="109" w16cid:durableId="198980262">
    <w:abstractNumId w:val="8"/>
  </w:num>
  <w:num w:numId="110" w16cid:durableId="84423971">
    <w:abstractNumId w:val="41"/>
  </w:num>
  <w:num w:numId="111" w16cid:durableId="1125466705">
    <w:abstractNumId w:val="40"/>
  </w:num>
  <w:num w:numId="112" w16cid:durableId="1006397880">
    <w:abstractNumId w:val="1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EC3"/>
    <w:rsid w:val="00004569"/>
    <w:rsid w:val="00006579"/>
    <w:rsid w:val="00007EDF"/>
    <w:rsid w:val="00011CF8"/>
    <w:rsid w:val="00011F3E"/>
    <w:rsid w:val="000122ED"/>
    <w:rsid w:val="00013143"/>
    <w:rsid w:val="00014CC7"/>
    <w:rsid w:val="000157D8"/>
    <w:rsid w:val="0001694E"/>
    <w:rsid w:val="00020C79"/>
    <w:rsid w:val="00022A9D"/>
    <w:rsid w:val="000241D8"/>
    <w:rsid w:val="00030641"/>
    <w:rsid w:val="0003568A"/>
    <w:rsid w:val="00035BDF"/>
    <w:rsid w:val="00036AF6"/>
    <w:rsid w:val="00036E03"/>
    <w:rsid w:val="00036E54"/>
    <w:rsid w:val="00040081"/>
    <w:rsid w:val="00043EFA"/>
    <w:rsid w:val="000477C2"/>
    <w:rsid w:val="00047B00"/>
    <w:rsid w:val="00050B83"/>
    <w:rsid w:val="00050D9C"/>
    <w:rsid w:val="00052816"/>
    <w:rsid w:val="00053856"/>
    <w:rsid w:val="000541DF"/>
    <w:rsid w:val="00054304"/>
    <w:rsid w:val="00054C51"/>
    <w:rsid w:val="00057162"/>
    <w:rsid w:val="0005752F"/>
    <w:rsid w:val="00057982"/>
    <w:rsid w:val="00061786"/>
    <w:rsid w:val="000620FD"/>
    <w:rsid w:val="000623CE"/>
    <w:rsid w:val="00062BD6"/>
    <w:rsid w:val="0006341A"/>
    <w:rsid w:val="00064156"/>
    <w:rsid w:val="00064EEF"/>
    <w:rsid w:val="000659FB"/>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54EB"/>
    <w:rsid w:val="00096A2D"/>
    <w:rsid w:val="000A293D"/>
    <w:rsid w:val="000A4790"/>
    <w:rsid w:val="000A4B0C"/>
    <w:rsid w:val="000A5B26"/>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2CAF"/>
    <w:rsid w:val="000D3E89"/>
    <w:rsid w:val="000D42D6"/>
    <w:rsid w:val="000D4651"/>
    <w:rsid w:val="000D48CE"/>
    <w:rsid w:val="000D55DF"/>
    <w:rsid w:val="000D6315"/>
    <w:rsid w:val="000D6AF5"/>
    <w:rsid w:val="000D7929"/>
    <w:rsid w:val="000D7BDE"/>
    <w:rsid w:val="000E1472"/>
    <w:rsid w:val="000E2451"/>
    <w:rsid w:val="000E2457"/>
    <w:rsid w:val="000E3604"/>
    <w:rsid w:val="000E40FD"/>
    <w:rsid w:val="000E7D2E"/>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6DBF"/>
    <w:rsid w:val="00117F9F"/>
    <w:rsid w:val="001208F9"/>
    <w:rsid w:val="001214B8"/>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1410"/>
    <w:rsid w:val="001426E2"/>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4D36"/>
    <w:rsid w:val="001757A8"/>
    <w:rsid w:val="00175B05"/>
    <w:rsid w:val="001820CF"/>
    <w:rsid w:val="00182B15"/>
    <w:rsid w:val="0018339E"/>
    <w:rsid w:val="001835CD"/>
    <w:rsid w:val="001859AA"/>
    <w:rsid w:val="00191800"/>
    <w:rsid w:val="001921E3"/>
    <w:rsid w:val="001929BA"/>
    <w:rsid w:val="00192A50"/>
    <w:rsid w:val="00196DFC"/>
    <w:rsid w:val="001A0FDD"/>
    <w:rsid w:val="001A4760"/>
    <w:rsid w:val="001A599A"/>
    <w:rsid w:val="001A5B85"/>
    <w:rsid w:val="001B12E6"/>
    <w:rsid w:val="001B2815"/>
    <w:rsid w:val="001B3919"/>
    <w:rsid w:val="001B4975"/>
    <w:rsid w:val="001B50F3"/>
    <w:rsid w:val="001B5B94"/>
    <w:rsid w:val="001B6535"/>
    <w:rsid w:val="001B6C57"/>
    <w:rsid w:val="001B7DB7"/>
    <w:rsid w:val="001B7FBA"/>
    <w:rsid w:val="001C0B71"/>
    <w:rsid w:val="001C1C89"/>
    <w:rsid w:val="001C1FC1"/>
    <w:rsid w:val="001C2BF6"/>
    <w:rsid w:val="001C3043"/>
    <w:rsid w:val="001C3867"/>
    <w:rsid w:val="001C6EEF"/>
    <w:rsid w:val="001C6F7E"/>
    <w:rsid w:val="001D08D4"/>
    <w:rsid w:val="001D40C7"/>
    <w:rsid w:val="001D5D95"/>
    <w:rsid w:val="001D6857"/>
    <w:rsid w:val="001D7181"/>
    <w:rsid w:val="001E0CBE"/>
    <w:rsid w:val="001E13CA"/>
    <w:rsid w:val="001E3F2B"/>
    <w:rsid w:val="001E4197"/>
    <w:rsid w:val="001E430B"/>
    <w:rsid w:val="001F1BE2"/>
    <w:rsid w:val="001F1D80"/>
    <w:rsid w:val="001F655F"/>
    <w:rsid w:val="00202054"/>
    <w:rsid w:val="00202124"/>
    <w:rsid w:val="00210345"/>
    <w:rsid w:val="002140F7"/>
    <w:rsid w:val="002144CE"/>
    <w:rsid w:val="00214EE7"/>
    <w:rsid w:val="00217FCC"/>
    <w:rsid w:val="00220241"/>
    <w:rsid w:val="00220F0B"/>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F19"/>
    <w:rsid w:val="0025177A"/>
    <w:rsid w:val="00254367"/>
    <w:rsid w:val="00255F42"/>
    <w:rsid w:val="002578F8"/>
    <w:rsid w:val="0025799E"/>
    <w:rsid w:val="00260371"/>
    <w:rsid w:val="00261307"/>
    <w:rsid w:val="002635BF"/>
    <w:rsid w:val="00264D3D"/>
    <w:rsid w:val="002652AD"/>
    <w:rsid w:val="00266169"/>
    <w:rsid w:val="002672D7"/>
    <w:rsid w:val="0027074C"/>
    <w:rsid w:val="00273EAA"/>
    <w:rsid w:val="002768F5"/>
    <w:rsid w:val="00280D52"/>
    <w:rsid w:val="0028190A"/>
    <w:rsid w:val="00286A1A"/>
    <w:rsid w:val="00286EED"/>
    <w:rsid w:val="00287D2F"/>
    <w:rsid w:val="00287EBD"/>
    <w:rsid w:val="00291925"/>
    <w:rsid w:val="002935D5"/>
    <w:rsid w:val="00295BF5"/>
    <w:rsid w:val="00295CF9"/>
    <w:rsid w:val="00295E0C"/>
    <w:rsid w:val="00297453"/>
    <w:rsid w:val="002A3212"/>
    <w:rsid w:val="002A4AD9"/>
    <w:rsid w:val="002A4CEC"/>
    <w:rsid w:val="002A6217"/>
    <w:rsid w:val="002B048C"/>
    <w:rsid w:val="002B3992"/>
    <w:rsid w:val="002B419E"/>
    <w:rsid w:val="002B47FB"/>
    <w:rsid w:val="002C2337"/>
    <w:rsid w:val="002C2C0B"/>
    <w:rsid w:val="002C3537"/>
    <w:rsid w:val="002C7907"/>
    <w:rsid w:val="002D0634"/>
    <w:rsid w:val="002D11ED"/>
    <w:rsid w:val="002D2414"/>
    <w:rsid w:val="002E0AA3"/>
    <w:rsid w:val="002E181C"/>
    <w:rsid w:val="002E209E"/>
    <w:rsid w:val="002E2C02"/>
    <w:rsid w:val="002E4F64"/>
    <w:rsid w:val="002E576F"/>
    <w:rsid w:val="002E7238"/>
    <w:rsid w:val="002E73D2"/>
    <w:rsid w:val="002F007B"/>
    <w:rsid w:val="002F013E"/>
    <w:rsid w:val="002F1618"/>
    <w:rsid w:val="002F2F73"/>
    <w:rsid w:val="002F79B2"/>
    <w:rsid w:val="00301894"/>
    <w:rsid w:val="00303421"/>
    <w:rsid w:val="0030370B"/>
    <w:rsid w:val="00303EE8"/>
    <w:rsid w:val="00307C5E"/>
    <w:rsid w:val="00315C5A"/>
    <w:rsid w:val="003178E0"/>
    <w:rsid w:val="00321AB7"/>
    <w:rsid w:val="00322B0F"/>
    <w:rsid w:val="00322F7B"/>
    <w:rsid w:val="00325455"/>
    <w:rsid w:val="00326CA9"/>
    <w:rsid w:val="0033001C"/>
    <w:rsid w:val="00330420"/>
    <w:rsid w:val="00330DC0"/>
    <w:rsid w:val="00332BC8"/>
    <w:rsid w:val="00334DDE"/>
    <w:rsid w:val="003352E2"/>
    <w:rsid w:val="00335751"/>
    <w:rsid w:val="00335895"/>
    <w:rsid w:val="00335DDC"/>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5790"/>
    <w:rsid w:val="00367195"/>
    <w:rsid w:val="003674BB"/>
    <w:rsid w:val="00367BB3"/>
    <w:rsid w:val="003736E4"/>
    <w:rsid w:val="003761A2"/>
    <w:rsid w:val="00376577"/>
    <w:rsid w:val="00377515"/>
    <w:rsid w:val="003817DE"/>
    <w:rsid w:val="00382754"/>
    <w:rsid w:val="00382F7B"/>
    <w:rsid w:val="003835B6"/>
    <w:rsid w:val="00383966"/>
    <w:rsid w:val="00383E1E"/>
    <w:rsid w:val="00384A65"/>
    <w:rsid w:val="00385770"/>
    <w:rsid w:val="003857E4"/>
    <w:rsid w:val="00391199"/>
    <w:rsid w:val="00393586"/>
    <w:rsid w:val="00396655"/>
    <w:rsid w:val="00396EFC"/>
    <w:rsid w:val="00396FD0"/>
    <w:rsid w:val="003A1E4D"/>
    <w:rsid w:val="003A2D9A"/>
    <w:rsid w:val="003A3737"/>
    <w:rsid w:val="003A4A6D"/>
    <w:rsid w:val="003B0D63"/>
    <w:rsid w:val="003B296A"/>
    <w:rsid w:val="003B2C57"/>
    <w:rsid w:val="003B4873"/>
    <w:rsid w:val="003B54FC"/>
    <w:rsid w:val="003B616D"/>
    <w:rsid w:val="003B6201"/>
    <w:rsid w:val="003B64B9"/>
    <w:rsid w:val="003B6DA7"/>
    <w:rsid w:val="003C042E"/>
    <w:rsid w:val="003C0B55"/>
    <w:rsid w:val="003C2C0F"/>
    <w:rsid w:val="003C7137"/>
    <w:rsid w:val="003C7958"/>
    <w:rsid w:val="003C7D71"/>
    <w:rsid w:val="003D04FA"/>
    <w:rsid w:val="003D3B75"/>
    <w:rsid w:val="003D4421"/>
    <w:rsid w:val="003D54EB"/>
    <w:rsid w:val="003D5510"/>
    <w:rsid w:val="003D6ED9"/>
    <w:rsid w:val="003E23DE"/>
    <w:rsid w:val="003F17E0"/>
    <w:rsid w:val="003F37C4"/>
    <w:rsid w:val="003F401A"/>
    <w:rsid w:val="003F56C2"/>
    <w:rsid w:val="003F7394"/>
    <w:rsid w:val="004009BA"/>
    <w:rsid w:val="00402D8C"/>
    <w:rsid w:val="00402E09"/>
    <w:rsid w:val="00402E0B"/>
    <w:rsid w:val="00406B75"/>
    <w:rsid w:val="00412333"/>
    <w:rsid w:val="004126EE"/>
    <w:rsid w:val="00413B0A"/>
    <w:rsid w:val="00414954"/>
    <w:rsid w:val="00415395"/>
    <w:rsid w:val="00417D76"/>
    <w:rsid w:val="0042158C"/>
    <w:rsid w:val="0042237A"/>
    <w:rsid w:val="0042265E"/>
    <w:rsid w:val="00424AC4"/>
    <w:rsid w:val="00425664"/>
    <w:rsid w:val="0042695A"/>
    <w:rsid w:val="00426E34"/>
    <w:rsid w:val="00427BC2"/>
    <w:rsid w:val="00430097"/>
    <w:rsid w:val="00430E8E"/>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4C81"/>
    <w:rsid w:val="00465CD6"/>
    <w:rsid w:val="00465D79"/>
    <w:rsid w:val="004660A4"/>
    <w:rsid w:val="004674A4"/>
    <w:rsid w:val="00467B42"/>
    <w:rsid w:val="00470584"/>
    <w:rsid w:val="00470A76"/>
    <w:rsid w:val="0047103E"/>
    <w:rsid w:val="00472FF4"/>
    <w:rsid w:val="004734C6"/>
    <w:rsid w:val="00473C39"/>
    <w:rsid w:val="00475F9F"/>
    <w:rsid w:val="00476609"/>
    <w:rsid w:val="00480043"/>
    <w:rsid w:val="00481489"/>
    <w:rsid w:val="00483016"/>
    <w:rsid w:val="00483E04"/>
    <w:rsid w:val="00484F13"/>
    <w:rsid w:val="00487324"/>
    <w:rsid w:val="00487819"/>
    <w:rsid w:val="00487C94"/>
    <w:rsid w:val="00490259"/>
    <w:rsid w:val="00491A7B"/>
    <w:rsid w:val="00493B25"/>
    <w:rsid w:val="004942CF"/>
    <w:rsid w:val="00496564"/>
    <w:rsid w:val="00496C53"/>
    <w:rsid w:val="004A04E7"/>
    <w:rsid w:val="004A123B"/>
    <w:rsid w:val="004A2676"/>
    <w:rsid w:val="004A2711"/>
    <w:rsid w:val="004A3719"/>
    <w:rsid w:val="004A7764"/>
    <w:rsid w:val="004A7943"/>
    <w:rsid w:val="004B004E"/>
    <w:rsid w:val="004B20B9"/>
    <w:rsid w:val="004B24AC"/>
    <w:rsid w:val="004B28A2"/>
    <w:rsid w:val="004B4575"/>
    <w:rsid w:val="004B64BD"/>
    <w:rsid w:val="004B6C36"/>
    <w:rsid w:val="004B74E3"/>
    <w:rsid w:val="004B7EEE"/>
    <w:rsid w:val="004C2FF3"/>
    <w:rsid w:val="004D0300"/>
    <w:rsid w:val="004D0940"/>
    <w:rsid w:val="004D0C43"/>
    <w:rsid w:val="004D5A49"/>
    <w:rsid w:val="004D5DFE"/>
    <w:rsid w:val="004D7209"/>
    <w:rsid w:val="004E0943"/>
    <w:rsid w:val="004E0ADE"/>
    <w:rsid w:val="004E0C67"/>
    <w:rsid w:val="004E0E9D"/>
    <w:rsid w:val="004E129F"/>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309D"/>
    <w:rsid w:val="00504835"/>
    <w:rsid w:val="00504CC3"/>
    <w:rsid w:val="00504FC4"/>
    <w:rsid w:val="00510949"/>
    <w:rsid w:val="00510D82"/>
    <w:rsid w:val="00510E2E"/>
    <w:rsid w:val="00513DCE"/>
    <w:rsid w:val="0051416D"/>
    <w:rsid w:val="00516D99"/>
    <w:rsid w:val="00517E18"/>
    <w:rsid w:val="00522F2D"/>
    <w:rsid w:val="005251E0"/>
    <w:rsid w:val="00525C40"/>
    <w:rsid w:val="00526BCE"/>
    <w:rsid w:val="00530028"/>
    <w:rsid w:val="005304A9"/>
    <w:rsid w:val="005349B5"/>
    <w:rsid w:val="00535B2A"/>
    <w:rsid w:val="00540C55"/>
    <w:rsid w:val="00541EE7"/>
    <w:rsid w:val="00542812"/>
    <w:rsid w:val="005431FF"/>
    <w:rsid w:val="00546640"/>
    <w:rsid w:val="00550913"/>
    <w:rsid w:val="005526CB"/>
    <w:rsid w:val="00554352"/>
    <w:rsid w:val="00555424"/>
    <w:rsid w:val="00555DBE"/>
    <w:rsid w:val="0055652B"/>
    <w:rsid w:val="0056144A"/>
    <w:rsid w:val="005652FC"/>
    <w:rsid w:val="00572C2B"/>
    <w:rsid w:val="005738C7"/>
    <w:rsid w:val="00576A8C"/>
    <w:rsid w:val="0057758F"/>
    <w:rsid w:val="005812ED"/>
    <w:rsid w:val="005819A1"/>
    <w:rsid w:val="00582C35"/>
    <w:rsid w:val="0058495C"/>
    <w:rsid w:val="005915B2"/>
    <w:rsid w:val="00591CEB"/>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E7C"/>
    <w:rsid w:val="005A566C"/>
    <w:rsid w:val="005B23AC"/>
    <w:rsid w:val="005B47CB"/>
    <w:rsid w:val="005B4AB4"/>
    <w:rsid w:val="005B6023"/>
    <w:rsid w:val="005B730F"/>
    <w:rsid w:val="005C0945"/>
    <w:rsid w:val="005C18B1"/>
    <w:rsid w:val="005C316A"/>
    <w:rsid w:val="005C3CC0"/>
    <w:rsid w:val="005C4237"/>
    <w:rsid w:val="005C66D3"/>
    <w:rsid w:val="005D153F"/>
    <w:rsid w:val="005D233E"/>
    <w:rsid w:val="005D724D"/>
    <w:rsid w:val="005E39FC"/>
    <w:rsid w:val="005F1C40"/>
    <w:rsid w:val="005F1DD0"/>
    <w:rsid w:val="005F32F9"/>
    <w:rsid w:val="005F337E"/>
    <w:rsid w:val="005F3B4C"/>
    <w:rsid w:val="005F4069"/>
    <w:rsid w:val="006005EB"/>
    <w:rsid w:val="00601F79"/>
    <w:rsid w:val="00602FAA"/>
    <w:rsid w:val="00606655"/>
    <w:rsid w:val="006076C8"/>
    <w:rsid w:val="006109FF"/>
    <w:rsid w:val="00611C44"/>
    <w:rsid w:val="006137A4"/>
    <w:rsid w:val="00620FED"/>
    <w:rsid w:val="006224E6"/>
    <w:rsid w:val="00622857"/>
    <w:rsid w:val="00624801"/>
    <w:rsid w:val="00626273"/>
    <w:rsid w:val="006267E2"/>
    <w:rsid w:val="00627BDE"/>
    <w:rsid w:val="006322B0"/>
    <w:rsid w:val="00632403"/>
    <w:rsid w:val="00632901"/>
    <w:rsid w:val="00636091"/>
    <w:rsid w:val="006378E5"/>
    <w:rsid w:val="0063792C"/>
    <w:rsid w:val="00640DA1"/>
    <w:rsid w:val="00641038"/>
    <w:rsid w:val="0064103E"/>
    <w:rsid w:val="006418B0"/>
    <w:rsid w:val="006446A2"/>
    <w:rsid w:val="00644D89"/>
    <w:rsid w:val="006476F0"/>
    <w:rsid w:val="006527D0"/>
    <w:rsid w:val="00652DF9"/>
    <w:rsid w:val="00655B5B"/>
    <w:rsid w:val="00655F23"/>
    <w:rsid w:val="00656A68"/>
    <w:rsid w:val="00657B07"/>
    <w:rsid w:val="00657B5D"/>
    <w:rsid w:val="00660D3D"/>
    <w:rsid w:val="006623D7"/>
    <w:rsid w:val="006640AD"/>
    <w:rsid w:val="00665457"/>
    <w:rsid w:val="00666C8E"/>
    <w:rsid w:val="00666CD7"/>
    <w:rsid w:val="00666EF5"/>
    <w:rsid w:val="006707CC"/>
    <w:rsid w:val="00670FD1"/>
    <w:rsid w:val="00671CD6"/>
    <w:rsid w:val="00674216"/>
    <w:rsid w:val="00680701"/>
    <w:rsid w:val="00681BB2"/>
    <w:rsid w:val="0068452D"/>
    <w:rsid w:val="006845B3"/>
    <w:rsid w:val="00685BEC"/>
    <w:rsid w:val="0068649E"/>
    <w:rsid w:val="00687547"/>
    <w:rsid w:val="0069309C"/>
    <w:rsid w:val="00694060"/>
    <w:rsid w:val="00695302"/>
    <w:rsid w:val="0069554C"/>
    <w:rsid w:val="0069563D"/>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48C8"/>
    <w:rsid w:val="006C7E43"/>
    <w:rsid w:val="006D03AC"/>
    <w:rsid w:val="006D109B"/>
    <w:rsid w:val="006D1BFC"/>
    <w:rsid w:val="006D1E4B"/>
    <w:rsid w:val="006D24A0"/>
    <w:rsid w:val="006D5019"/>
    <w:rsid w:val="006D5894"/>
    <w:rsid w:val="006D59A8"/>
    <w:rsid w:val="006D5EA8"/>
    <w:rsid w:val="006D7842"/>
    <w:rsid w:val="006E5FB0"/>
    <w:rsid w:val="006E60E3"/>
    <w:rsid w:val="006F2173"/>
    <w:rsid w:val="006F41A7"/>
    <w:rsid w:val="006F41DB"/>
    <w:rsid w:val="006F43E6"/>
    <w:rsid w:val="006F4ED4"/>
    <w:rsid w:val="006F5CE9"/>
    <w:rsid w:val="006F63EA"/>
    <w:rsid w:val="006F715D"/>
    <w:rsid w:val="00701CC9"/>
    <w:rsid w:val="00702596"/>
    <w:rsid w:val="007049B4"/>
    <w:rsid w:val="00711A5B"/>
    <w:rsid w:val="00715D96"/>
    <w:rsid w:val="00717802"/>
    <w:rsid w:val="00720FF0"/>
    <w:rsid w:val="007237F2"/>
    <w:rsid w:val="007240C3"/>
    <w:rsid w:val="0072470D"/>
    <w:rsid w:val="00730096"/>
    <w:rsid w:val="00733FA5"/>
    <w:rsid w:val="0073406F"/>
    <w:rsid w:val="00734BEF"/>
    <w:rsid w:val="00735028"/>
    <w:rsid w:val="00740D9F"/>
    <w:rsid w:val="007411E2"/>
    <w:rsid w:val="00741492"/>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04D"/>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3125"/>
    <w:rsid w:val="007A62F2"/>
    <w:rsid w:val="007B029A"/>
    <w:rsid w:val="007B04FB"/>
    <w:rsid w:val="007B1263"/>
    <w:rsid w:val="007B3B9C"/>
    <w:rsid w:val="007B558F"/>
    <w:rsid w:val="007B7876"/>
    <w:rsid w:val="007C0611"/>
    <w:rsid w:val="007C36FB"/>
    <w:rsid w:val="007C494C"/>
    <w:rsid w:val="007C4BF3"/>
    <w:rsid w:val="007C59DC"/>
    <w:rsid w:val="007C68BE"/>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1964"/>
    <w:rsid w:val="008326BE"/>
    <w:rsid w:val="0083458D"/>
    <w:rsid w:val="00834C32"/>
    <w:rsid w:val="00837530"/>
    <w:rsid w:val="008377B7"/>
    <w:rsid w:val="00844790"/>
    <w:rsid w:val="008470E8"/>
    <w:rsid w:val="00850D8B"/>
    <w:rsid w:val="008512DA"/>
    <w:rsid w:val="00852CA7"/>
    <w:rsid w:val="00855B27"/>
    <w:rsid w:val="008612C2"/>
    <w:rsid w:val="008616AB"/>
    <w:rsid w:val="0086280D"/>
    <w:rsid w:val="00862A32"/>
    <w:rsid w:val="00863E2C"/>
    <w:rsid w:val="0086502F"/>
    <w:rsid w:val="008660AA"/>
    <w:rsid w:val="00866B14"/>
    <w:rsid w:val="0086772C"/>
    <w:rsid w:val="00871506"/>
    <w:rsid w:val="00873A0D"/>
    <w:rsid w:val="00873BE1"/>
    <w:rsid w:val="00873F36"/>
    <w:rsid w:val="00874562"/>
    <w:rsid w:val="008755A3"/>
    <w:rsid w:val="00875801"/>
    <w:rsid w:val="00876652"/>
    <w:rsid w:val="00880181"/>
    <w:rsid w:val="00880B1B"/>
    <w:rsid w:val="00880DBA"/>
    <w:rsid w:val="0088137E"/>
    <w:rsid w:val="0088276D"/>
    <w:rsid w:val="008869AE"/>
    <w:rsid w:val="008871D9"/>
    <w:rsid w:val="00887548"/>
    <w:rsid w:val="008877C7"/>
    <w:rsid w:val="008914D5"/>
    <w:rsid w:val="00891F06"/>
    <w:rsid w:val="00892C19"/>
    <w:rsid w:val="00895B46"/>
    <w:rsid w:val="00895B8E"/>
    <w:rsid w:val="00896ED4"/>
    <w:rsid w:val="008A0F7C"/>
    <w:rsid w:val="008A32B5"/>
    <w:rsid w:val="008A3598"/>
    <w:rsid w:val="008A3F08"/>
    <w:rsid w:val="008A46E0"/>
    <w:rsid w:val="008B111C"/>
    <w:rsid w:val="008B18D7"/>
    <w:rsid w:val="008B1D84"/>
    <w:rsid w:val="008B29AC"/>
    <w:rsid w:val="008B44AA"/>
    <w:rsid w:val="008B48AD"/>
    <w:rsid w:val="008B6CC2"/>
    <w:rsid w:val="008C0106"/>
    <w:rsid w:val="008C0BE3"/>
    <w:rsid w:val="008C1ABC"/>
    <w:rsid w:val="008C24D7"/>
    <w:rsid w:val="008C3210"/>
    <w:rsid w:val="008C522A"/>
    <w:rsid w:val="008C7556"/>
    <w:rsid w:val="008D119C"/>
    <w:rsid w:val="008D3149"/>
    <w:rsid w:val="008D3F97"/>
    <w:rsid w:val="008D46CD"/>
    <w:rsid w:val="008D5049"/>
    <w:rsid w:val="008D67DE"/>
    <w:rsid w:val="008E2032"/>
    <w:rsid w:val="008E2EB5"/>
    <w:rsid w:val="008E67A3"/>
    <w:rsid w:val="008F0E1B"/>
    <w:rsid w:val="008F1B0C"/>
    <w:rsid w:val="008F2B27"/>
    <w:rsid w:val="008F53DC"/>
    <w:rsid w:val="008F7425"/>
    <w:rsid w:val="00901980"/>
    <w:rsid w:val="00903A14"/>
    <w:rsid w:val="00905272"/>
    <w:rsid w:val="00907954"/>
    <w:rsid w:val="00910A45"/>
    <w:rsid w:val="00911FCE"/>
    <w:rsid w:val="00913B05"/>
    <w:rsid w:val="0091409B"/>
    <w:rsid w:val="00914CCD"/>
    <w:rsid w:val="009164B4"/>
    <w:rsid w:val="00920360"/>
    <w:rsid w:val="0092064B"/>
    <w:rsid w:val="00921060"/>
    <w:rsid w:val="00923042"/>
    <w:rsid w:val="00924727"/>
    <w:rsid w:val="009255C9"/>
    <w:rsid w:val="00932B6F"/>
    <w:rsid w:val="00933285"/>
    <w:rsid w:val="009332E1"/>
    <w:rsid w:val="009341CA"/>
    <w:rsid w:val="009348AE"/>
    <w:rsid w:val="009360AE"/>
    <w:rsid w:val="009375A2"/>
    <w:rsid w:val="009379F7"/>
    <w:rsid w:val="0094022D"/>
    <w:rsid w:val="00941AB9"/>
    <w:rsid w:val="00942817"/>
    <w:rsid w:val="00945534"/>
    <w:rsid w:val="00946AC3"/>
    <w:rsid w:val="00947001"/>
    <w:rsid w:val="00947392"/>
    <w:rsid w:val="00950CCE"/>
    <w:rsid w:val="00951AAB"/>
    <w:rsid w:val="009529A2"/>
    <w:rsid w:val="00953149"/>
    <w:rsid w:val="009532A7"/>
    <w:rsid w:val="0095347E"/>
    <w:rsid w:val="00955D5C"/>
    <w:rsid w:val="009561AE"/>
    <w:rsid w:val="009568C7"/>
    <w:rsid w:val="009611BC"/>
    <w:rsid w:val="00961453"/>
    <w:rsid w:val="00962632"/>
    <w:rsid w:val="00962BC4"/>
    <w:rsid w:val="00965D01"/>
    <w:rsid w:val="00966996"/>
    <w:rsid w:val="009669CB"/>
    <w:rsid w:val="009736F2"/>
    <w:rsid w:val="0097752A"/>
    <w:rsid w:val="00977C90"/>
    <w:rsid w:val="00980715"/>
    <w:rsid w:val="00980953"/>
    <w:rsid w:val="00982B0A"/>
    <w:rsid w:val="00984E3C"/>
    <w:rsid w:val="00986070"/>
    <w:rsid w:val="00986F42"/>
    <w:rsid w:val="0099456B"/>
    <w:rsid w:val="00994AB9"/>
    <w:rsid w:val="00995DA2"/>
    <w:rsid w:val="0099627D"/>
    <w:rsid w:val="009A00B1"/>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E73C9"/>
    <w:rsid w:val="009F23D3"/>
    <w:rsid w:val="009F6120"/>
    <w:rsid w:val="009F681E"/>
    <w:rsid w:val="00A02094"/>
    <w:rsid w:val="00A021EF"/>
    <w:rsid w:val="00A02997"/>
    <w:rsid w:val="00A02CBB"/>
    <w:rsid w:val="00A03113"/>
    <w:rsid w:val="00A04535"/>
    <w:rsid w:val="00A04EE8"/>
    <w:rsid w:val="00A057C7"/>
    <w:rsid w:val="00A05A0A"/>
    <w:rsid w:val="00A07BD8"/>
    <w:rsid w:val="00A07CB0"/>
    <w:rsid w:val="00A10844"/>
    <w:rsid w:val="00A11ABA"/>
    <w:rsid w:val="00A154CF"/>
    <w:rsid w:val="00A23A96"/>
    <w:rsid w:val="00A24AA3"/>
    <w:rsid w:val="00A25816"/>
    <w:rsid w:val="00A27222"/>
    <w:rsid w:val="00A276C7"/>
    <w:rsid w:val="00A30F4E"/>
    <w:rsid w:val="00A31915"/>
    <w:rsid w:val="00A32244"/>
    <w:rsid w:val="00A326D5"/>
    <w:rsid w:val="00A33535"/>
    <w:rsid w:val="00A34150"/>
    <w:rsid w:val="00A34AC1"/>
    <w:rsid w:val="00A34DDB"/>
    <w:rsid w:val="00A37963"/>
    <w:rsid w:val="00A37A89"/>
    <w:rsid w:val="00A42BF6"/>
    <w:rsid w:val="00A4387E"/>
    <w:rsid w:val="00A445CD"/>
    <w:rsid w:val="00A4514D"/>
    <w:rsid w:val="00A4547D"/>
    <w:rsid w:val="00A465DE"/>
    <w:rsid w:val="00A51868"/>
    <w:rsid w:val="00A52231"/>
    <w:rsid w:val="00A5432C"/>
    <w:rsid w:val="00A603EC"/>
    <w:rsid w:val="00A615B0"/>
    <w:rsid w:val="00A61858"/>
    <w:rsid w:val="00A61FF6"/>
    <w:rsid w:val="00A6620A"/>
    <w:rsid w:val="00A73CF5"/>
    <w:rsid w:val="00A74E7C"/>
    <w:rsid w:val="00A7608D"/>
    <w:rsid w:val="00A76426"/>
    <w:rsid w:val="00A77593"/>
    <w:rsid w:val="00A82C2E"/>
    <w:rsid w:val="00A82C48"/>
    <w:rsid w:val="00A84009"/>
    <w:rsid w:val="00A846ED"/>
    <w:rsid w:val="00A84F8E"/>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0F8C"/>
    <w:rsid w:val="00AC4DB5"/>
    <w:rsid w:val="00AC4E8A"/>
    <w:rsid w:val="00AC62D6"/>
    <w:rsid w:val="00AC6995"/>
    <w:rsid w:val="00AD2B7D"/>
    <w:rsid w:val="00AD324E"/>
    <w:rsid w:val="00AD48CF"/>
    <w:rsid w:val="00AD7A6E"/>
    <w:rsid w:val="00AE00AF"/>
    <w:rsid w:val="00AE4812"/>
    <w:rsid w:val="00AF3B5E"/>
    <w:rsid w:val="00AF6682"/>
    <w:rsid w:val="00B00968"/>
    <w:rsid w:val="00B00974"/>
    <w:rsid w:val="00B01AED"/>
    <w:rsid w:val="00B03020"/>
    <w:rsid w:val="00B03AE4"/>
    <w:rsid w:val="00B05527"/>
    <w:rsid w:val="00B07C41"/>
    <w:rsid w:val="00B14F06"/>
    <w:rsid w:val="00B15CB3"/>
    <w:rsid w:val="00B166C5"/>
    <w:rsid w:val="00B17C0B"/>
    <w:rsid w:val="00B20168"/>
    <w:rsid w:val="00B20DC6"/>
    <w:rsid w:val="00B22A19"/>
    <w:rsid w:val="00B2324C"/>
    <w:rsid w:val="00B24F0B"/>
    <w:rsid w:val="00B260AA"/>
    <w:rsid w:val="00B276CD"/>
    <w:rsid w:val="00B27D77"/>
    <w:rsid w:val="00B27E39"/>
    <w:rsid w:val="00B35A91"/>
    <w:rsid w:val="00B369AC"/>
    <w:rsid w:val="00B37CB1"/>
    <w:rsid w:val="00B40469"/>
    <w:rsid w:val="00B4209C"/>
    <w:rsid w:val="00B461A3"/>
    <w:rsid w:val="00B46516"/>
    <w:rsid w:val="00B47581"/>
    <w:rsid w:val="00B50FF5"/>
    <w:rsid w:val="00B517A4"/>
    <w:rsid w:val="00B527CE"/>
    <w:rsid w:val="00B57533"/>
    <w:rsid w:val="00B57EB7"/>
    <w:rsid w:val="00B61458"/>
    <w:rsid w:val="00B6172B"/>
    <w:rsid w:val="00B61BF6"/>
    <w:rsid w:val="00B62C65"/>
    <w:rsid w:val="00B637B6"/>
    <w:rsid w:val="00B64FF3"/>
    <w:rsid w:val="00B662BC"/>
    <w:rsid w:val="00B6774E"/>
    <w:rsid w:val="00B677B1"/>
    <w:rsid w:val="00B6788B"/>
    <w:rsid w:val="00B71040"/>
    <w:rsid w:val="00B71C92"/>
    <w:rsid w:val="00B72507"/>
    <w:rsid w:val="00B80361"/>
    <w:rsid w:val="00B82805"/>
    <w:rsid w:val="00B844B3"/>
    <w:rsid w:val="00B90600"/>
    <w:rsid w:val="00B90F88"/>
    <w:rsid w:val="00B9184D"/>
    <w:rsid w:val="00B93751"/>
    <w:rsid w:val="00B938FD"/>
    <w:rsid w:val="00B94164"/>
    <w:rsid w:val="00B97DAB"/>
    <w:rsid w:val="00BA4C99"/>
    <w:rsid w:val="00BB10C9"/>
    <w:rsid w:val="00BB3697"/>
    <w:rsid w:val="00BB4BCA"/>
    <w:rsid w:val="00BB64DC"/>
    <w:rsid w:val="00BB7DA0"/>
    <w:rsid w:val="00BC5A32"/>
    <w:rsid w:val="00BC7609"/>
    <w:rsid w:val="00BD11D4"/>
    <w:rsid w:val="00BD1FDA"/>
    <w:rsid w:val="00BD3D39"/>
    <w:rsid w:val="00BD4824"/>
    <w:rsid w:val="00BE2645"/>
    <w:rsid w:val="00BE33E4"/>
    <w:rsid w:val="00BE4017"/>
    <w:rsid w:val="00BE4332"/>
    <w:rsid w:val="00BE4794"/>
    <w:rsid w:val="00BE4ADC"/>
    <w:rsid w:val="00BE6CDE"/>
    <w:rsid w:val="00BE799D"/>
    <w:rsid w:val="00BF1392"/>
    <w:rsid w:val="00BF3103"/>
    <w:rsid w:val="00BF413A"/>
    <w:rsid w:val="00BF69AC"/>
    <w:rsid w:val="00BF7B05"/>
    <w:rsid w:val="00C0060E"/>
    <w:rsid w:val="00C0105E"/>
    <w:rsid w:val="00C015FC"/>
    <w:rsid w:val="00C02E70"/>
    <w:rsid w:val="00C0407D"/>
    <w:rsid w:val="00C044BC"/>
    <w:rsid w:val="00C06536"/>
    <w:rsid w:val="00C075D0"/>
    <w:rsid w:val="00C07E58"/>
    <w:rsid w:val="00C1155B"/>
    <w:rsid w:val="00C1165A"/>
    <w:rsid w:val="00C1404A"/>
    <w:rsid w:val="00C167F2"/>
    <w:rsid w:val="00C226D7"/>
    <w:rsid w:val="00C24FED"/>
    <w:rsid w:val="00C25E40"/>
    <w:rsid w:val="00C27162"/>
    <w:rsid w:val="00C30D61"/>
    <w:rsid w:val="00C30F34"/>
    <w:rsid w:val="00C31BBA"/>
    <w:rsid w:val="00C31ED0"/>
    <w:rsid w:val="00C34E3C"/>
    <w:rsid w:val="00C354E6"/>
    <w:rsid w:val="00C373AF"/>
    <w:rsid w:val="00C413F4"/>
    <w:rsid w:val="00C4235C"/>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2DC"/>
    <w:rsid w:val="00C80FAC"/>
    <w:rsid w:val="00C83DA9"/>
    <w:rsid w:val="00C8540B"/>
    <w:rsid w:val="00C85F61"/>
    <w:rsid w:val="00C86F1A"/>
    <w:rsid w:val="00C95AC0"/>
    <w:rsid w:val="00C97F95"/>
    <w:rsid w:val="00CA0422"/>
    <w:rsid w:val="00CA0A99"/>
    <w:rsid w:val="00CA275D"/>
    <w:rsid w:val="00CA3AA4"/>
    <w:rsid w:val="00CA3C63"/>
    <w:rsid w:val="00CA4D6F"/>
    <w:rsid w:val="00CA6DBE"/>
    <w:rsid w:val="00CB1E53"/>
    <w:rsid w:val="00CB277B"/>
    <w:rsid w:val="00CC1556"/>
    <w:rsid w:val="00CC1C75"/>
    <w:rsid w:val="00CC29EB"/>
    <w:rsid w:val="00CC2F48"/>
    <w:rsid w:val="00CC498C"/>
    <w:rsid w:val="00CC6E6B"/>
    <w:rsid w:val="00CD00A9"/>
    <w:rsid w:val="00CD063E"/>
    <w:rsid w:val="00CD0E89"/>
    <w:rsid w:val="00CD742F"/>
    <w:rsid w:val="00CE1A8D"/>
    <w:rsid w:val="00CE1D62"/>
    <w:rsid w:val="00CE2393"/>
    <w:rsid w:val="00CE302B"/>
    <w:rsid w:val="00CE382D"/>
    <w:rsid w:val="00CE3AD9"/>
    <w:rsid w:val="00CE6665"/>
    <w:rsid w:val="00CE7089"/>
    <w:rsid w:val="00CF083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BF0"/>
    <w:rsid w:val="00D217DE"/>
    <w:rsid w:val="00D23EE1"/>
    <w:rsid w:val="00D27D49"/>
    <w:rsid w:val="00D30716"/>
    <w:rsid w:val="00D32ACE"/>
    <w:rsid w:val="00D346D8"/>
    <w:rsid w:val="00D362E5"/>
    <w:rsid w:val="00D36BAE"/>
    <w:rsid w:val="00D37BB9"/>
    <w:rsid w:val="00D42106"/>
    <w:rsid w:val="00D42FFB"/>
    <w:rsid w:val="00D433AF"/>
    <w:rsid w:val="00D433E5"/>
    <w:rsid w:val="00D43D8A"/>
    <w:rsid w:val="00D4619C"/>
    <w:rsid w:val="00D47577"/>
    <w:rsid w:val="00D50111"/>
    <w:rsid w:val="00D52625"/>
    <w:rsid w:val="00D5500E"/>
    <w:rsid w:val="00D5531E"/>
    <w:rsid w:val="00D560EB"/>
    <w:rsid w:val="00D564CB"/>
    <w:rsid w:val="00D57A81"/>
    <w:rsid w:val="00D61B2B"/>
    <w:rsid w:val="00D63ADB"/>
    <w:rsid w:val="00D64A93"/>
    <w:rsid w:val="00D67CE9"/>
    <w:rsid w:val="00D70D1D"/>
    <w:rsid w:val="00D71F35"/>
    <w:rsid w:val="00D72BB8"/>
    <w:rsid w:val="00D7453B"/>
    <w:rsid w:val="00D8631C"/>
    <w:rsid w:val="00D87590"/>
    <w:rsid w:val="00D90BE8"/>
    <w:rsid w:val="00D92E04"/>
    <w:rsid w:val="00D9491E"/>
    <w:rsid w:val="00DA177B"/>
    <w:rsid w:val="00DA18A6"/>
    <w:rsid w:val="00DA32FF"/>
    <w:rsid w:val="00DA3CE1"/>
    <w:rsid w:val="00DA41F8"/>
    <w:rsid w:val="00DA4361"/>
    <w:rsid w:val="00DA44BE"/>
    <w:rsid w:val="00DA5D85"/>
    <w:rsid w:val="00DA610A"/>
    <w:rsid w:val="00DA6616"/>
    <w:rsid w:val="00DA74C9"/>
    <w:rsid w:val="00DB08A8"/>
    <w:rsid w:val="00DB1BDC"/>
    <w:rsid w:val="00DB36DE"/>
    <w:rsid w:val="00DB4D9E"/>
    <w:rsid w:val="00DD0BC1"/>
    <w:rsid w:val="00DD199C"/>
    <w:rsid w:val="00DD4075"/>
    <w:rsid w:val="00DD5389"/>
    <w:rsid w:val="00DD5A7C"/>
    <w:rsid w:val="00DD5F69"/>
    <w:rsid w:val="00DE0F1E"/>
    <w:rsid w:val="00DE3255"/>
    <w:rsid w:val="00DE39AC"/>
    <w:rsid w:val="00DE4595"/>
    <w:rsid w:val="00DE59A0"/>
    <w:rsid w:val="00DF0FE9"/>
    <w:rsid w:val="00DF163F"/>
    <w:rsid w:val="00DF3242"/>
    <w:rsid w:val="00DF3825"/>
    <w:rsid w:val="00DF3DF6"/>
    <w:rsid w:val="00E018E8"/>
    <w:rsid w:val="00E020B1"/>
    <w:rsid w:val="00E04B63"/>
    <w:rsid w:val="00E05B6B"/>
    <w:rsid w:val="00E05DD1"/>
    <w:rsid w:val="00E073A4"/>
    <w:rsid w:val="00E07458"/>
    <w:rsid w:val="00E11516"/>
    <w:rsid w:val="00E11665"/>
    <w:rsid w:val="00E1327A"/>
    <w:rsid w:val="00E132BF"/>
    <w:rsid w:val="00E13333"/>
    <w:rsid w:val="00E13D66"/>
    <w:rsid w:val="00E142E5"/>
    <w:rsid w:val="00E15A84"/>
    <w:rsid w:val="00E21485"/>
    <w:rsid w:val="00E22E16"/>
    <w:rsid w:val="00E26B68"/>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1CD7"/>
    <w:rsid w:val="00E5240C"/>
    <w:rsid w:val="00E524CF"/>
    <w:rsid w:val="00E5304F"/>
    <w:rsid w:val="00E5426C"/>
    <w:rsid w:val="00E60ED8"/>
    <w:rsid w:val="00E61AE3"/>
    <w:rsid w:val="00E63108"/>
    <w:rsid w:val="00E63E3D"/>
    <w:rsid w:val="00E64B15"/>
    <w:rsid w:val="00E71D4C"/>
    <w:rsid w:val="00E75E6A"/>
    <w:rsid w:val="00E77943"/>
    <w:rsid w:val="00E80040"/>
    <w:rsid w:val="00E82DBD"/>
    <w:rsid w:val="00E87EC2"/>
    <w:rsid w:val="00E90E7B"/>
    <w:rsid w:val="00E914F9"/>
    <w:rsid w:val="00E92B80"/>
    <w:rsid w:val="00E9357C"/>
    <w:rsid w:val="00E95CD8"/>
    <w:rsid w:val="00E96B76"/>
    <w:rsid w:val="00E96D06"/>
    <w:rsid w:val="00E96DD7"/>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53C0"/>
    <w:rsid w:val="00EE6DE6"/>
    <w:rsid w:val="00EF04FA"/>
    <w:rsid w:val="00EF052B"/>
    <w:rsid w:val="00EF168B"/>
    <w:rsid w:val="00EF20B7"/>
    <w:rsid w:val="00EF27FF"/>
    <w:rsid w:val="00EF41EC"/>
    <w:rsid w:val="00EF6520"/>
    <w:rsid w:val="00EF6966"/>
    <w:rsid w:val="00EF6D9D"/>
    <w:rsid w:val="00EF7964"/>
    <w:rsid w:val="00F01CBF"/>
    <w:rsid w:val="00F02E94"/>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6E7C"/>
    <w:rsid w:val="00F3776D"/>
    <w:rsid w:val="00F41598"/>
    <w:rsid w:val="00F4174E"/>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1B41"/>
    <w:rsid w:val="00F72076"/>
    <w:rsid w:val="00F76785"/>
    <w:rsid w:val="00F7726E"/>
    <w:rsid w:val="00F77798"/>
    <w:rsid w:val="00F8529D"/>
    <w:rsid w:val="00F8774D"/>
    <w:rsid w:val="00F90F93"/>
    <w:rsid w:val="00F91368"/>
    <w:rsid w:val="00F9392B"/>
    <w:rsid w:val="00F9439C"/>
    <w:rsid w:val="00F94856"/>
    <w:rsid w:val="00F94DFE"/>
    <w:rsid w:val="00F960BF"/>
    <w:rsid w:val="00F97E53"/>
    <w:rsid w:val="00FA1297"/>
    <w:rsid w:val="00FA1645"/>
    <w:rsid w:val="00FA1F0C"/>
    <w:rsid w:val="00FA20C5"/>
    <w:rsid w:val="00FA2BA8"/>
    <w:rsid w:val="00FA3A58"/>
    <w:rsid w:val="00FA5A4E"/>
    <w:rsid w:val="00FA6281"/>
    <w:rsid w:val="00FB0388"/>
    <w:rsid w:val="00FB5D59"/>
    <w:rsid w:val="00FB5DEC"/>
    <w:rsid w:val="00FB76E5"/>
    <w:rsid w:val="00FC1824"/>
    <w:rsid w:val="00FC417D"/>
    <w:rsid w:val="00FC44DF"/>
    <w:rsid w:val="00FC4C2D"/>
    <w:rsid w:val="00FC5428"/>
    <w:rsid w:val="00FC668A"/>
    <w:rsid w:val="00FC6C9A"/>
    <w:rsid w:val="00FD0133"/>
    <w:rsid w:val="00FD2F34"/>
    <w:rsid w:val="00FD379F"/>
    <w:rsid w:val="00FD556C"/>
    <w:rsid w:val="00FD56C3"/>
    <w:rsid w:val="00FD7E90"/>
    <w:rsid w:val="00FE1008"/>
    <w:rsid w:val="00FE2ABD"/>
    <w:rsid w:val="00FE45EF"/>
    <w:rsid w:val="00FE46AC"/>
    <w:rsid w:val="00FE6756"/>
    <w:rsid w:val="00FE6881"/>
    <w:rsid w:val="00FF1891"/>
    <w:rsid w:val="00FF2455"/>
    <w:rsid w:val="00FF7A74"/>
    <w:rsid w:val="00FF7C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0">
    <w:name w:val="pf0"/>
    <w:basedOn w:val="Normalny"/>
    <w:rsid w:val="00831964"/>
    <w:pPr>
      <w:spacing w:before="100" w:beforeAutospacing="1" w:after="100" w:afterAutospacing="1"/>
    </w:pPr>
    <w:rPr>
      <w:sz w:val="24"/>
      <w:szCs w:val="24"/>
    </w:rPr>
  </w:style>
  <w:style w:type="character" w:customStyle="1" w:styleId="cf01">
    <w:name w:val="cf01"/>
    <w:basedOn w:val="Domylnaczcionkaakapitu"/>
    <w:rsid w:val="004A12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806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stat.gov.pl/wskazniki-makroekonomicz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gg.pl/strefa-korporacyjna/firma/inne/kodeks-dla-partnerow-biznesowy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3EC3"/>
    <w:rsid w:val="00040081"/>
    <w:rsid w:val="00044F5D"/>
    <w:rsid w:val="00081E14"/>
    <w:rsid w:val="00095219"/>
    <w:rsid w:val="00095338"/>
    <w:rsid w:val="000954EB"/>
    <w:rsid w:val="0009672E"/>
    <w:rsid w:val="000A4B0C"/>
    <w:rsid w:val="000A7395"/>
    <w:rsid w:val="000B34A8"/>
    <w:rsid w:val="000C2D75"/>
    <w:rsid w:val="000D6AF5"/>
    <w:rsid w:val="000D6D47"/>
    <w:rsid w:val="000E0D2F"/>
    <w:rsid w:val="000E3D6B"/>
    <w:rsid w:val="000F6F12"/>
    <w:rsid w:val="00104207"/>
    <w:rsid w:val="00116DBF"/>
    <w:rsid w:val="00120EE7"/>
    <w:rsid w:val="00161A7C"/>
    <w:rsid w:val="00177B06"/>
    <w:rsid w:val="00181EC9"/>
    <w:rsid w:val="00186E58"/>
    <w:rsid w:val="0018784B"/>
    <w:rsid w:val="001D0252"/>
    <w:rsid w:val="001D53D9"/>
    <w:rsid w:val="00206407"/>
    <w:rsid w:val="002141DD"/>
    <w:rsid w:val="00214DD4"/>
    <w:rsid w:val="00250D88"/>
    <w:rsid w:val="002571EC"/>
    <w:rsid w:val="00275EA7"/>
    <w:rsid w:val="002964C6"/>
    <w:rsid w:val="002A08A0"/>
    <w:rsid w:val="002C0B77"/>
    <w:rsid w:val="002C0C41"/>
    <w:rsid w:val="002C0FD0"/>
    <w:rsid w:val="002E72A0"/>
    <w:rsid w:val="002E73D2"/>
    <w:rsid w:val="002E7B20"/>
    <w:rsid w:val="002F1E48"/>
    <w:rsid w:val="00311130"/>
    <w:rsid w:val="00332E63"/>
    <w:rsid w:val="00335895"/>
    <w:rsid w:val="00353366"/>
    <w:rsid w:val="00370331"/>
    <w:rsid w:val="00371DA2"/>
    <w:rsid w:val="00383E1E"/>
    <w:rsid w:val="003B4206"/>
    <w:rsid w:val="003C042E"/>
    <w:rsid w:val="003C7243"/>
    <w:rsid w:val="003C7D71"/>
    <w:rsid w:val="003D2687"/>
    <w:rsid w:val="003E2068"/>
    <w:rsid w:val="003F7394"/>
    <w:rsid w:val="00405BEA"/>
    <w:rsid w:val="00417026"/>
    <w:rsid w:val="0041732A"/>
    <w:rsid w:val="00465588"/>
    <w:rsid w:val="004733AB"/>
    <w:rsid w:val="004761D1"/>
    <w:rsid w:val="00484995"/>
    <w:rsid w:val="00484F13"/>
    <w:rsid w:val="00487819"/>
    <w:rsid w:val="00491A7B"/>
    <w:rsid w:val="004A1299"/>
    <w:rsid w:val="004A7135"/>
    <w:rsid w:val="004B4C6D"/>
    <w:rsid w:val="004C2AC2"/>
    <w:rsid w:val="004D10DB"/>
    <w:rsid w:val="004D132B"/>
    <w:rsid w:val="004D2948"/>
    <w:rsid w:val="00510AC0"/>
    <w:rsid w:val="00516D99"/>
    <w:rsid w:val="005347DF"/>
    <w:rsid w:val="005E2F34"/>
    <w:rsid w:val="005E5AC2"/>
    <w:rsid w:val="005E76C0"/>
    <w:rsid w:val="0060393B"/>
    <w:rsid w:val="00611C44"/>
    <w:rsid w:val="00634CFE"/>
    <w:rsid w:val="006378E5"/>
    <w:rsid w:val="00641065"/>
    <w:rsid w:val="00651866"/>
    <w:rsid w:val="00652C69"/>
    <w:rsid w:val="00653B7F"/>
    <w:rsid w:val="00656A68"/>
    <w:rsid w:val="006646DD"/>
    <w:rsid w:val="006774DC"/>
    <w:rsid w:val="00690E99"/>
    <w:rsid w:val="00693B74"/>
    <w:rsid w:val="006B14FB"/>
    <w:rsid w:val="006B584E"/>
    <w:rsid w:val="006D0165"/>
    <w:rsid w:val="006D2A5C"/>
    <w:rsid w:val="006E32AE"/>
    <w:rsid w:val="006F0364"/>
    <w:rsid w:val="006F0FFA"/>
    <w:rsid w:val="006F2A13"/>
    <w:rsid w:val="0072761B"/>
    <w:rsid w:val="007378E2"/>
    <w:rsid w:val="007677E4"/>
    <w:rsid w:val="00772DB7"/>
    <w:rsid w:val="007946F6"/>
    <w:rsid w:val="00794737"/>
    <w:rsid w:val="007C3B65"/>
    <w:rsid w:val="007D6339"/>
    <w:rsid w:val="007E2EF7"/>
    <w:rsid w:val="007F668D"/>
    <w:rsid w:val="008050ED"/>
    <w:rsid w:val="00825E94"/>
    <w:rsid w:val="008446B9"/>
    <w:rsid w:val="00853CF6"/>
    <w:rsid w:val="00864F59"/>
    <w:rsid w:val="00870658"/>
    <w:rsid w:val="00874DC2"/>
    <w:rsid w:val="00892C19"/>
    <w:rsid w:val="008C0607"/>
    <w:rsid w:val="008C22CC"/>
    <w:rsid w:val="008D5049"/>
    <w:rsid w:val="008E2032"/>
    <w:rsid w:val="008F3283"/>
    <w:rsid w:val="00903EBF"/>
    <w:rsid w:val="00954AF4"/>
    <w:rsid w:val="00954CAB"/>
    <w:rsid w:val="009632BD"/>
    <w:rsid w:val="00980953"/>
    <w:rsid w:val="009824D0"/>
    <w:rsid w:val="00987E9B"/>
    <w:rsid w:val="009929C8"/>
    <w:rsid w:val="0099417A"/>
    <w:rsid w:val="009C00DE"/>
    <w:rsid w:val="009D0FF4"/>
    <w:rsid w:val="009D202D"/>
    <w:rsid w:val="009D6BF9"/>
    <w:rsid w:val="009F6120"/>
    <w:rsid w:val="00A255C8"/>
    <w:rsid w:val="00A30F4E"/>
    <w:rsid w:val="00A41AF8"/>
    <w:rsid w:val="00A50838"/>
    <w:rsid w:val="00A561DE"/>
    <w:rsid w:val="00A740EE"/>
    <w:rsid w:val="00A75D74"/>
    <w:rsid w:val="00AA1FAB"/>
    <w:rsid w:val="00AE32C1"/>
    <w:rsid w:val="00AF3B82"/>
    <w:rsid w:val="00B15748"/>
    <w:rsid w:val="00B2294E"/>
    <w:rsid w:val="00B50BDA"/>
    <w:rsid w:val="00B579F6"/>
    <w:rsid w:val="00B61BF6"/>
    <w:rsid w:val="00B712C2"/>
    <w:rsid w:val="00B90178"/>
    <w:rsid w:val="00B91D3F"/>
    <w:rsid w:val="00B94164"/>
    <w:rsid w:val="00BA1B9D"/>
    <w:rsid w:val="00BB47D6"/>
    <w:rsid w:val="00BC18D0"/>
    <w:rsid w:val="00BC38EB"/>
    <w:rsid w:val="00BC7609"/>
    <w:rsid w:val="00BD4824"/>
    <w:rsid w:val="00C01EE6"/>
    <w:rsid w:val="00C03460"/>
    <w:rsid w:val="00C149BD"/>
    <w:rsid w:val="00C31ED0"/>
    <w:rsid w:val="00C54FA3"/>
    <w:rsid w:val="00C62C7E"/>
    <w:rsid w:val="00C65691"/>
    <w:rsid w:val="00C72B0D"/>
    <w:rsid w:val="00C75070"/>
    <w:rsid w:val="00C955D3"/>
    <w:rsid w:val="00CD7866"/>
    <w:rsid w:val="00CE2393"/>
    <w:rsid w:val="00CE34C0"/>
    <w:rsid w:val="00CE371A"/>
    <w:rsid w:val="00CF0839"/>
    <w:rsid w:val="00D27D49"/>
    <w:rsid w:val="00D36921"/>
    <w:rsid w:val="00D429C8"/>
    <w:rsid w:val="00D61A9E"/>
    <w:rsid w:val="00D74D32"/>
    <w:rsid w:val="00D97D13"/>
    <w:rsid w:val="00DA18A6"/>
    <w:rsid w:val="00DB36DE"/>
    <w:rsid w:val="00DB7245"/>
    <w:rsid w:val="00DD3D44"/>
    <w:rsid w:val="00E132BF"/>
    <w:rsid w:val="00E4024A"/>
    <w:rsid w:val="00E41135"/>
    <w:rsid w:val="00E46AE4"/>
    <w:rsid w:val="00E60ED8"/>
    <w:rsid w:val="00E63212"/>
    <w:rsid w:val="00E81DA9"/>
    <w:rsid w:val="00E90359"/>
    <w:rsid w:val="00E970EA"/>
    <w:rsid w:val="00EA4F50"/>
    <w:rsid w:val="00EB4E65"/>
    <w:rsid w:val="00EC5F0C"/>
    <w:rsid w:val="00EC7763"/>
    <w:rsid w:val="00ED073F"/>
    <w:rsid w:val="00ED5E0D"/>
    <w:rsid w:val="00EF07B9"/>
    <w:rsid w:val="00EF760E"/>
    <w:rsid w:val="00F224E1"/>
    <w:rsid w:val="00F23E2D"/>
    <w:rsid w:val="00F251DB"/>
    <w:rsid w:val="00F37A8C"/>
    <w:rsid w:val="00F43021"/>
    <w:rsid w:val="00F616BB"/>
    <w:rsid w:val="00F7060A"/>
    <w:rsid w:val="00F740AF"/>
    <w:rsid w:val="00FA77E9"/>
    <w:rsid w:val="00FB6E69"/>
    <w:rsid w:val="00FC44DF"/>
    <w:rsid w:val="00FD4780"/>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26379</Words>
  <Characters>158279</Characters>
  <Application>Microsoft Office Word</Application>
  <DocSecurity>0</DocSecurity>
  <Lines>1318</Lines>
  <Paragraphs>368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Kurpanik-Tlołka</cp:lastModifiedBy>
  <cp:revision>2</cp:revision>
  <cp:lastPrinted>2025-09-03T10:33:00Z</cp:lastPrinted>
  <dcterms:created xsi:type="dcterms:W3CDTF">2025-09-24T07:26:00Z</dcterms:created>
  <dcterms:modified xsi:type="dcterms:W3CDTF">2025-09-24T07:26:00Z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